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057DB" w:rsidRDefault="000057DB" w:rsidP="000057DB">
      <w:pPr>
        <w:spacing w:line="480" w:lineRule="auto"/>
        <w:rPr>
          <w:rFonts w:ascii="Times New Roman" w:hAnsi="Times New Roman" w:cs="Times New Roman"/>
          <w:b/>
          <w:bCs/>
          <w:sz w:val="24"/>
          <w:szCs w:val="24"/>
        </w:rPr>
      </w:pPr>
      <w:r>
        <w:rPr>
          <w:rFonts w:ascii="Times New Roman" w:hAnsi="Times New Roman" w:cs="Times New Roman"/>
          <w:b/>
          <w:bCs/>
          <w:sz w:val="24"/>
          <w:szCs w:val="24"/>
        </w:rPr>
        <w:t>Professor’s Name</w:t>
      </w:r>
    </w:p>
    <w:p w:rsidR="000057DB" w:rsidRDefault="000057DB" w:rsidP="000057DB">
      <w:pPr>
        <w:spacing w:line="480" w:lineRule="auto"/>
        <w:rPr>
          <w:rFonts w:ascii="Times New Roman" w:hAnsi="Times New Roman" w:cs="Times New Roman"/>
          <w:b/>
          <w:bCs/>
          <w:sz w:val="24"/>
          <w:szCs w:val="24"/>
        </w:rPr>
      </w:pPr>
      <w:r>
        <w:rPr>
          <w:rFonts w:ascii="Times New Roman" w:hAnsi="Times New Roman" w:cs="Times New Roman"/>
          <w:b/>
          <w:bCs/>
          <w:sz w:val="24"/>
          <w:szCs w:val="24"/>
        </w:rPr>
        <w:t xml:space="preserve">Student’s Name </w:t>
      </w:r>
    </w:p>
    <w:p w:rsidR="000057DB" w:rsidRDefault="000057DB" w:rsidP="000057DB">
      <w:pPr>
        <w:spacing w:line="480" w:lineRule="auto"/>
        <w:rPr>
          <w:rFonts w:ascii="Times New Roman" w:hAnsi="Times New Roman" w:cs="Times New Roman"/>
          <w:b/>
          <w:bCs/>
          <w:sz w:val="24"/>
          <w:szCs w:val="24"/>
        </w:rPr>
      </w:pPr>
      <w:r>
        <w:rPr>
          <w:rFonts w:ascii="Times New Roman" w:hAnsi="Times New Roman" w:cs="Times New Roman"/>
          <w:b/>
          <w:bCs/>
          <w:sz w:val="24"/>
          <w:szCs w:val="24"/>
        </w:rPr>
        <w:t xml:space="preserve">Course title </w:t>
      </w:r>
    </w:p>
    <w:p w:rsidR="000057DB" w:rsidRDefault="000057DB" w:rsidP="000057DB">
      <w:pPr>
        <w:spacing w:line="480" w:lineRule="auto"/>
        <w:rPr>
          <w:rFonts w:ascii="Times New Roman" w:hAnsi="Times New Roman" w:cs="Times New Roman"/>
          <w:b/>
          <w:bCs/>
          <w:sz w:val="24"/>
          <w:szCs w:val="24"/>
        </w:rPr>
      </w:pPr>
      <w:r>
        <w:rPr>
          <w:rFonts w:ascii="Times New Roman" w:hAnsi="Times New Roman" w:cs="Times New Roman"/>
          <w:b/>
          <w:bCs/>
          <w:sz w:val="24"/>
          <w:szCs w:val="24"/>
        </w:rPr>
        <w:t>Date</w:t>
      </w:r>
    </w:p>
    <w:p w:rsidR="006E6CC9" w:rsidRDefault="00371CDB">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Performance Appraisal Management</w:t>
      </w:r>
    </w:p>
    <w:p w:rsidR="006E6CC9" w:rsidRDefault="00371CDB">
      <w:pPr>
        <w:spacing w:line="480" w:lineRule="auto"/>
        <w:rPr>
          <w:rFonts w:ascii="Times New Roman" w:hAnsi="Times New Roman" w:cs="Times New Roman"/>
          <w:b/>
          <w:bCs/>
          <w:sz w:val="24"/>
          <w:szCs w:val="24"/>
        </w:rPr>
      </w:pPr>
      <w:r>
        <w:rPr>
          <w:rFonts w:ascii="Times New Roman" w:hAnsi="Times New Roman" w:cs="Times New Roman"/>
          <w:b/>
          <w:bCs/>
          <w:sz w:val="24"/>
          <w:szCs w:val="24"/>
        </w:rPr>
        <w:t>Employee’s Name………………</w:t>
      </w:r>
    </w:p>
    <w:p w:rsidR="006E6CC9" w:rsidRDefault="00371CDB">
      <w:pPr>
        <w:spacing w:line="480" w:lineRule="auto"/>
        <w:rPr>
          <w:rFonts w:ascii="Times New Roman" w:hAnsi="Times New Roman" w:cs="Times New Roman"/>
          <w:b/>
          <w:bCs/>
          <w:sz w:val="24"/>
          <w:szCs w:val="24"/>
        </w:rPr>
      </w:pPr>
      <w:r>
        <w:rPr>
          <w:rFonts w:ascii="Times New Roman" w:hAnsi="Times New Roman" w:cs="Times New Roman"/>
          <w:b/>
          <w:bCs/>
          <w:sz w:val="24"/>
          <w:szCs w:val="24"/>
        </w:rPr>
        <w:t>DEPARTMENT…………….</w:t>
      </w:r>
    </w:p>
    <w:p w:rsidR="006E6CC9" w:rsidRDefault="00371CDB">
      <w:pPr>
        <w:spacing w:line="480" w:lineRule="auto"/>
        <w:rPr>
          <w:rFonts w:ascii="Times New Roman" w:hAnsi="Times New Roman" w:cs="Times New Roman"/>
          <w:b/>
          <w:bCs/>
          <w:sz w:val="24"/>
          <w:szCs w:val="24"/>
        </w:rPr>
      </w:pPr>
      <w:r>
        <w:rPr>
          <w:rFonts w:ascii="Times New Roman" w:hAnsi="Times New Roman" w:cs="Times New Roman"/>
          <w:b/>
          <w:bCs/>
          <w:sz w:val="24"/>
          <w:szCs w:val="24"/>
        </w:rPr>
        <w:t>Appraisal Type: Customer Service</w:t>
      </w:r>
    </w:p>
    <w:p w:rsidR="006E6CC9" w:rsidRDefault="00371CDB">
      <w:pPr>
        <w:spacing w:line="480" w:lineRule="auto"/>
        <w:rPr>
          <w:rFonts w:ascii="Times New Roman" w:hAnsi="Times New Roman" w:cs="Times New Roman"/>
          <w:b/>
          <w:bCs/>
          <w:sz w:val="24"/>
          <w:szCs w:val="24"/>
        </w:rPr>
      </w:pPr>
      <w:r>
        <w:rPr>
          <w:rFonts w:ascii="Times New Roman" w:hAnsi="Times New Roman" w:cs="Times New Roman"/>
          <w:b/>
          <w:bCs/>
          <w:sz w:val="24"/>
          <w:szCs w:val="24"/>
        </w:rPr>
        <w:t>Period of Appraisal      From……….To……….</w:t>
      </w:r>
    </w:p>
    <w:p w:rsidR="006E6CC9" w:rsidRPr="000057DB" w:rsidRDefault="00371CDB" w:rsidP="000057DB">
      <w:pPr>
        <w:numPr>
          <w:ilvl w:val="0"/>
          <w:numId w:val="1"/>
        </w:numPr>
        <w:spacing w:line="480" w:lineRule="auto"/>
        <w:rPr>
          <w:rFonts w:ascii="Times New Roman" w:hAnsi="Times New Roman" w:cs="Times New Roman"/>
          <w:b/>
          <w:bCs/>
          <w:sz w:val="24"/>
          <w:szCs w:val="24"/>
        </w:rPr>
      </w:pPr>
      <w:r>
        <w:rPr>
          <w:rFonts w:ascii="Times New Roman" w:hAnsi="Times New Roman" w:cs="Times New Roman"/>
          <w:b/>
          <w:bCs/>
          <w:sz w:val="24"/>
          <w:szCs w:val="24"/>
        </w:rPr>
        <w:t>Creation of the performance appraisal form in evaluating workers regarding this job role.</w:t>
      </w:r>
    </w:p>
    <w:tbl>
      <w:tblPr>
        <w:tblStyle w:val="TableGrid"/>
        <w:tblW w:w="0" w:type="auto"/>
        <w:tblLook w:val="04A0" w:firstRow="1" w:lastRow="0" w:firstColumn="1" w:lastColumn="0" w:noHBand="0" w:noVBand="1"/>
      </w:tblPr>
      <w:tblGrid>
        <w:gridCol w:w="2098"/>
        <w:gridCol w:w="2098"/>
        <w:gridCol w:w="2035"/>
        <w:gridCol w:w="2065"/>
      </w:tblGrid>
      <w:tr w:rsidR="006E6CC9">
        <w:tc>
          <w:tcPr>
            <w:tcW w:w="2130" w:type="dxa"/>
          </w:tcPr>
          <w:p w:rsidR="006E6CC9" w:rsidRDefault="00371CDB">
            <w:pPr>
              <w:spacing w:line="480" w:lineRule="auto"/>
              <w:rPr>
                <w:rFonts w:ascii="Times New Roman" w:hAnsi="Times New Roman" w:cs="Times New Roman"/>
                <w:b/>
                <w:bCs/>
                <w:sz w:val="24"/>
                <w:szCs w:val="24"/>
              </w:rPr>
            </w:pPr>
            <w:r>
              <w:rPr>
                <w:rFonts w:ascii="Times New Roman" w:hAnsi="Times New Roman" w:cs="Times New Roman"/>
                <w:b/>
                <w:bCs/>
                <w:sz w:val="24"/>
                <w:szCs w:val="24"/>
              </w:rPr>
              <w:t xml:space="preserve">Section 1: </w:t>
            </w:r>
            <w:r>
              <w:rPr>
                <w:rFonts w:ascii="Times New Roman" w:hAnsi="Times New Roman" w:cs="Times New Roman"/>
                <w:b/>
                <w:bCs/>
                <w:sz w:val="24"/>
                <w:szCs w:val="24"/>
              </w:rPr>
              <w:t>Behavioral Characteristics</w:t>
            </w:r>
          </w:p>
        </w:tc>
        <w:tc>
          <w:tcPr>
            <w:tcW w:w="2130" w:type="dxa"/>
          </w:tcPr>
          <w:p w:rsidR="006E6CC9" w:rsidRDefault="006E6CC9">
            <w:pPr>
              <w:spacing w:line="480" w:lineRule="auto"/>
              <w:rPr>
                <w:rFonts w:ascii="Times New Roman" w:hAnsi="Times New Roman" w:cs="Times New Roman"/>
                <w:b/>
                <w:bCs/>
                <w:sz w:val="24"/>
                <w:szCs w:val="24"/>
              </w:rPr>
            </w:pPr>
          </w:p>
        </w:tc>
        <w:tc>
          <w:tcPr>
            <w:tcW w:w="2131" w:type="dxa"/>
          </w:tcPr>
          <w:p w:rsidR="006E6CC9" w:rsidRDefault="006E6CC9">
            <w:pPr>
              <w:spacing w:line="480" w:lineRule="auto"/>
              <w:rPr>
                <w:rFonts w:ascii="Times New Roman" w:hAnsi="Times New Roman" w:cs="Times New Roman"/>
                <w:b/>
                <w:bCs/>
                <w:sz w:val="24"/>
                <w:szCs w:val="24"/>
              </w:rPr>
            </w:pPr>
          </w:p>
        </w:tc>
        <w:tc>
          <w:tcPr>
            <w:tcW w:w="2131" w:type="dxa"/>
          </w:tcPr>
          <w:p w:rsidR="006E6CC9" w:rsidRDefault="006E6CC9">
            <w:pPr>
              <w:spacing w:line="480" w:lineRule="auto"/>
              <w:rPr>
                <w:rFonts w:ascii="Times New Roman" w:hAnsi="Times New Roman" w:cs="Times New Roman"/>
                <w:b/>
                <w:bCs/>
                <w:sz w:val="24"/>
                <w:szCs w:val="24"/>
              </w:rPr>
            </w:pPr>
          </w:p>
        </w:tc>
      </w:tr>
      <w:tr w:rsidR="006E6CC9">
        <w:trPr>
          <w:trHeight w:val="90"/>
        </w:trPr>
        <w:tc>
          <w:tcPr>
            <w:tcW w:w="2130" w:type="dxa"/>
          </w:tcPr>
          <w:p w:rsidR="006E6CC9" w:rsidRDefault="00371CDB">
            <w:pPr>
              <w:spacing w:line="480" w:lineRule="auto"/>
              <w:rPr>
                <w:rFonts w:ascii="Times New Roman" w:hAnsi="Times New Roman" w:cs="Times New Roman"/>
                <w:b/>
                <w:bCs/>
                <w:sz w:val="24"/>
                <w:szCs w:val="24"/>
              </w:rPr>
            </w:pPr>
            <w:r>
              <w:rPr>
                <w:rFonts w:ascii="Times New Roman" w:hAnsi="Times New Roman" w:cs="Times New Roman"/>
                <w:b/>
                <w:bCs/>
                <w:sz w:val="24"/>
                <w:szCs w:val="24"/>
              </w:rPr>
              <w:t>S.No</w:t>
            </w:r>
          </w:p>
        </w:tc>
        <w:tc>
          <w:tcPr>
            <w:tcW w:w="2130" w:type="dxa"/>
          </w:tcPr>
          <w:p w:rsidR="006E6CC9" w:rsidRDefault="00371CDB">
            <w:pPr>
              <w:spacing w:line="480" w:lineRule="auto"/>
              <w:rPr>
                <w:rFonts w:ascii="Times New Roman" w:hAnsi="Times New Roman" w:cs="Times New Roman"/>
                <w:b/>
                <w:bCs/>
                <w:sz w:val="24"/>
                <w:szCs w:val="24"/>
              </w:rPr>
            </w:pPr>
            <w:r>
              <w:rPr>
                <w:rFonts w:ascii="Times New Roman" w:hAnsi="Times New Roman" w:cs="Times New Roman"/>
                <w:b/>
                <w:bCs/>
                <w:sz w:val="24"/>
                <w:szCs w:val="24"/>
              </w:rPr>
              <w:t>Particulars</w:t>
            </w:r>
          </w:p>
        </w:tc>
        <w:tc>
          <w:tcPr>
            <w:tcW w:w="2131" w:type="dxa"/>
          </w:tcPr>
          <w:p w:rsidR="006E6CC9" w:rsidRDefault="00371CDB">
            <w:pPr>
              <w:spacing w:line="480" w:lineRule="auto"/>
              <w:rPr>
                <w:rFonts w:ascii="Times New Roman" w:hAnsi="Times New Roman" w:cs="Times New Roman"/>
                <w:b/>
                <w:bCs/>
                <w:sz w:val="24"/>
                <w:szCs w:val="24"/>
              </w:rPr>
            </w:pPr>
            <w:r>
              <w:rPr>
                <w:rFonts w:ascii="Times New Roman" w:hAnsi="Times New Roman" w:cs="Times New Roman"/>
                <w:b/>
                <w:bCs/>
                <w:sz w:val="24"/>
                <w:szCs w:val="24"/>
              </w:rPr>
              <w:t>Ratings</w:t>
            </w:r>
            <w:r w:rsidR="00404790">
              <w:rPr>
                <w:rFonts w:ascii="Times New Roman" w:hAnsi="Times New Roman" w:cs="Times New Roman"/>
                <w:b/>
                <w:bCs/>
                <w:sz w:val="24"/>
                <w:szCs w:val="24"/>
              </w:rPr>
              <w:t>:</w:t>
            </w:r>
          </w:p>
        </w:tc>
        <w:tc>
          <w:tcPr>
            <w:tcW w:w="2131" w:type="dxa"/>
          </w:tcPr>
          <w:p w:rsidR="006E6CC9" w:rsidRDefault="00371CDB">
            <w:pPr>
              <w:spacing w:line="480" w:lineRule="auto"/>
              <w:rPr>
                <w:rFonts w:ascii="Times New Roman" w:hAnsi="Times New Roman" w:cs="Times New Roman"/>
                <w:b/>
                <w:bCs/>
                <w:sz w:val="24"/>
                <w:szCs w:val="24"/>
              </w:rPr>
            </w:pPr>
            <w:r>
              <w:rPr>
                <w:rFonts w:ascii="Times New Roman" w:hAnsi="Times New Roman" w:cs="Times New Roman"/>
                <w:b/>
                <w:bCs/>
                <w:sz w:val="24"/>
                <w:szCs w:val="24"/>
              </w:rPr>
              <w:t>Comments</w:t>
            </w:r>
            <w:r w:rsidR="00404790">
              <w:rPr>
                <w:rFonts w:ascii="Times New Roman" w:hAnsi="Times New Roman" w:cs="Times New Roman"/>
                <w:b/>
                <w:bCs/>
                <w:sz w:val="24"/>
                <w:szCs w:val="24"/>
              </w:rPr>
              <w:t>:</w:t>
            </w:r>
            <w:bookmarkStart w:id="0" w:name="_GoBack"/>
            <w:bookmarkEnd w:id="0"/>
          </w:p>
        </w:tc>
      </w:tr>
      <w:tr w:rsidR="006E6CC9">
        <w:tc>
          <w:tcPr>
            <w:tcW w:w="2130" w:type="dxa"/>
          </w:tcPr>
          <w:p w:rsidR="006E6CC9" w:rsidRDefault="00371CDB">
            <w:pPr>
              <w:spacing w:line="480" w:lineRule="auto"/>
              <w:rPr>
                <w:rFonts w:ascii="Times New Roman" w:hAnsi="Times New Roman" w:cs="Times New Roman"/>
                <w:sz w:val="24"/>
                <w:szCs w:val="24"/>
              </w:rPr>
            </w:pPr>
            <w:r>
              <w:rPr>
                <w:rFonts w:ascii="Times New Roman" w:hAnsi="Times New Roman" w:cs="Times New Roman"/>
                <w:sz w:val="24"/>
                <w:szCs w:val="24"/>
              </w:rPr>
              <w:t>1</w:t>
            </w:r>
          </w:p>
        </w:tc>
        <w:tc>
          <w:tcPr>
            <w:tcW w:w="2130" w:type="dxa"/>
          </w:tcPr>
          <w:p w:rsidR="006E6CC9" w:rsidRDefault="00371CDB">
            <w:pPr>
              <w:spacing w:line="480" w:lineRule="auto"/>
              <w:rPr>
                <w:rFonts w:ascii="Times New Roman" w:hAnsi="Times New Roman" w:cs="Times New Roman"/>
                <w:sz w:val="24"/>
                <w:szCs w:val="24"/>
              </w:rPr>
            </w:pPr>
            <w:r>
              <w:rPr>
                <w:rFonts w:ascii="Times New Roman" w:hAnsi="Times New Roman" w:cs="Times New Roman"/>
                <w:sz w:val="24"/>
                <w:szCs w:val="24"/>
              </w:rPr>
              <w:t>The employee exhibits right and a positive attitude.</w:t>
            </w:r>
          </w:p>
        </w:tc>
        <w:tc>
          <w:tcPr>
            <w:tcW w:w="2131" w:type="dxa"/>
          </w:tcPr>
          <w:p w:rsidR="006E6CC9" w:rsidRDefault="006E6CC9">
            <w:pPr>
              <w:spacing w:line="480" w:lineRule="auto"/>
              <w:rPr>
                <w:rFonts w:ascii="Times New Roman" w:hAnsi="Times New Roman" w:cs="Times New Roman"/>
                <w:sz w:val="24"/>
                <w:szCs w:val="24"/>
              </w:rPr>
            </w:pPr>
          </w:p>
        </w:tc>
        <w:tc>
          <w:tcPr>
            <w:tcW w:w="2131" w:type="dxa"/>
          </w:tcPr>
          <w:p w:rsidR="006E6CC9" w:rsidRDefault="006E6CC9">
            <w:pPr>
              <w:spacing w:line="480" w:lineRule="auto"/>
              <w:rPr>
                <w:rFonts w:ascii="Times New Roman" w:hAnsi="Times New Roman" w:cs="Times New Roman"/>
                <w:sz w:val="24"/>
                <w:szCs w:val="24"/>
              </w:rPr>
            </w:pPr>
          </w:p>
        </w:tc>
      </w:tr>
      <w:tr w:rsidR="006E6CC9">
        <w:tc>
          <w:tcPr>
            <w:tcW w:w="2130" w:type="dxa"/>
          </w:tcPr>
          <w:p w:rsidR="006E6CC9" w:rsidRDefault="00371CDB">
            <w:pPr>
              <w:spacing w:line="480" w:lineRule="auto"/>
              <w:rPr>
                <w:rFonts w:ascii="Times New Roman" w:hAnsi="Times New Roman" w:cs="Times New Roman"/>
                <w:sz w:val="24"/>
                <w:szCs w:val="24"/>
              </w:rPr>
            </w:pPr>
            <w:r>
              <w:rPr>
                <w:rFonts w:ascii="Times New Roman" w:hAnsi="Times New Roman" w:cs="Times New Roman"/>
                <w:sz w:val="24"/>
                <w:szCs w:val="24"/>
              </w:rPr>
              <w:t>2</w:t>
            </w:r>
          </w:p>
        </w:tc>
        <w:tc>
          <w:tcPr>
            <w:tcW w:w="2130" w:type="dxa"/>
          </w:tcPr>
          <w:p w:rsidR="006E6CC9" w:rsidRDefault="00371CDB">
            <w:pPr>
              <w:spacing w:line="480" w:lineRule="auto"/>
              <w:rPr>
                <w:rFonts w:ascii="Times New Roman" w:hAnsi="Times New Roman" w:cs="Times New Roman"/>
                <w:sz w:val="24"/>
                <w:szCs w:val="24"/>
              </w:rPr>
            </w:pPr>
            <w:r>
              <w:rPr>
                <w:rFonts w:ascii="Times New Roman" w:hAnsi="Times New Roman" w:cs="Times New Roman"/>
                <w:sz w:val="24"/>
                <w:szCs w:val="24"/>
              </w:rPr>
              <w:t>Promptly answers phone calls and transfers them to the right person.</w:t>
            </w:r>
          </w:p>
          <w:p w:rsidR="006E6CC9" w:rsidRDefault="006E6CC9">
            <w:pPr>
              <w:spacing w:line="480" w:lineRule="auto"/>
              <w:rPr>
                <w:rFonts w:ascii="Times New Roman" w:hAnsi="Times New Roman" w:cs="Times New Roman"/>
                <w:sz w:val="24"/>
                <w:szCs w:val="24"/>
              </w:rPr>
            </w:pPr>
          </w:p>
        </w:tc>
        <w:tc>
          <w:tcPr>
            <w:tcW w:w="2131" w:type="dxa"/>
          </w:tcPr>
          <w:p w:rsidR="006E6CC9" w:rsidRDefault="006E6CC9">
            <w:pPr>
              <w:spacing w:line="480" w:lineRule="auto"/>
              <w:rPr>
                <w:rFonts w:ascii="Times New Roman" w:hAnsi="Times New Roman" w:cs="Times New Roman"/>
                <w:sz w:val="24"/>
                <w:szCs w:val="24"/>
              </w:rPr>
            </w:pPr>
          </w:p>
        </w:tc>
        <w:tc>
          <w:tcPr>
            <w:tcW w:w="2131" w:type="dxa"/>
          </w:tcPr>
          <w:p w:rsidR="006E6CC9" w:rsidRDefault="006E6CC9">
            <w:pPr>
              <w:spacing w:line="480" w:lineRule="auto"/>
              <w:rPr>
                <w:rFonts w:ascii="Times New Roman" w:hAnsi="Times New Roman" w:cs="Times New Roman"/>
                <w:sz w:val="24"/>
                <w:szCs w:val="24"/>
              </w:rPr>
            </w:pPr>
          </w:p>
        </w:tc>
      </w:tr>
      <w:tr w:rsidR="006E6CC9">
        <w:tc>
          <w:tcPr>
            <w:tcW w:w="2130" w:type="dxa"/>
          </w:tcPr>
          <w:p w:rsidR="006E6CC9" w:rsidRDefault="00371CDB">
            <w:pPr>
              <w:spacing w:line="480" w:lineRule="auto"/>
              <w:rPr>
                <w:rFonts w:ascii="Times New Roman" w:hAnsi="Times New Roman" w:cs="Times New Roman"/>
                <w:sz w:val="24"/>
                <w:szCs w:val="24"/>
              </w:rPr>
            </w:pPr>
            <w:r>
              <w:rPr>
                <w:rFonts w:ascii="Times New Roman" w:hAnsi="Times New Roman" w:cs="Times New Roman"/>
                <w:sz w:val="24"/>
                <w:szCs w:val="24"/>
              </w:rPr>
              <w:t>3</w:t>
            </w:r>
          </w:p>
        </w:tc>
        <w:tc>
          <w:tcPr>
            <w:tcW w:w="2130" w:type="dxa"/>
          </w:tcPr>
          <w:p w:rsidR="006E6CC9" w:rsidRDefault="000057DB">
            <w:pPr>
              <w:spacing w:line="480" w:lineRule="auto"/>
              <w:rPr>
                <w:rFonts w:ascii="Times New Roman" w:hAnsi="Times New Roman" w:cs="Times New Roman"/>
                <w:sz w:val="24"/>
                <w:szCs w:val="24"/>
              </w:rPr>
            </w:pPr>
            <w:r>
              <w:rPr>
                <w:rFonts w:ascii="Times New Roman" w:hAnsi="Times New Roman" w:cs="Times New Roman"/>
                <w:sz w:val="24"/>
                <w:szCs w:val="24"/>
              </w:rPr>
              <w:t xml:space="preserve">Employee has the ability </w:t>
            </w:r>
            <w:r w:rsidR="00371CDB">
              <w:rPr>
                <w:rFonts w:ascii="Times New Roman" w:hAnsi="Times New Roman" w:cs="Times New Roman"/>
                <w:sz w:val="24"/>
                <w:szCs w:val="24"/>
              </w:rPr>
              <w:t xml:space="preserve">in </w:t>
            </w:r>
            <w:r w:rsidR="00371CDB">
              <w:rPr>
                <w:rFonts w:ascii="Times New Roman" w:hAnsi="Times New Roman" w:cs="Times New Roman"/>
                <w:sz w:val="24"/>
                <w:szCs w:val="24"/>
              </w:rPr>
              <w:lastRenderedPageBreak/>
              <w:t xml:space="preserve">overcoming any objections </w:t>
            </w:r>
            <w:r w:rsidR="00371CDB">
              <w:rPr>
                <w:rFonts w:ascii="Times New Roman" w:hAnsi="Times New Roman" w:cs="Times New Roman"/>
                <w:sz w:val="24"/>
                <w:szCs w:val="24"/>
              </w:rPr>
              <w:t>and</w:t>
            </w:r>
            <w:r w:rsidR="00371CDB">
              <w:rPr>
                <w:rFonts w:ascii="Times New Roman" w:hAnsi="Times New Roman" w:cs="Times New Roman"/>
                <w:sz w:val="24"/>
                <w:szCs w:val="24"/>
              </w:rPr>
              <w:t xml:space="preserve"> provides logical and candid solutions to customers.</w:t>
            </w:r>
          </w:p>
        </w:tc>
        <w:tc>
          <w:tcPr>
            <w:tcW w:w="2131" w:type="dxa"/>
          </w:tcPr>
          <w:p w:rsidR="006E6CC9" w:rsidRDefault="006E6CC9">
            <w:pPr>
              <w:spacing w:line="480" w:lineRule="auto"/>
              <w:rPr>
                <w:rFonts w:ascii="Times New Roman" w:hAnsi="Times New Roman" w:cs="Times New Roman"/>
                <w:sz w:val="24"/>
                <w:szCs w:val="24"/>
              </w:rPr>
            </w:pPr>
          </w:p>
        </w:tc>
        <w:tc>
          <w:tcPr>
            <w:tcW w:w="2131" w:type="dxa"/>
          </w:tcPr>
          <w:p w:rsidR="006E6CC9" w:rsidRDefault="006E6CC9">
            <w:pPr>
              <w:spacing w:line="480" w:lineRule="auto"/>
              <w:rPr>
                <w:rFonts w:ascii="Times New Roman" w:hAnsi="Times New Roman" w:cs="Times New Roman"/>
                <w:sz w:val="24"/>
                <w:szCs w:val="24"/>
              </w:rPr>
            </w:pPr>
          </w:p>
        </w:tc>
      </w:tr>
      <w:tr w:rsidR="006E6CC9">
        <w:tc>
          <w:tcPr>
            <w:tcW w:w="2130" w:type="dxa"/>
          </w:tcPr>
          <w:p w:rsidR="006E6CC9" w:rsidRDefault="00371CDB">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4</w:t>
            </w:r>
          </w:p>
        </w:tc>
        <w:tc>
          <w:tcPr>
            <w:tcW w:w="2130" w:type="dxa"/>
          </w:tcPr>
          <w:p w:rsidR="006E6CC9" w:rsidRDefault="00371CDB">
            <w:pPr>
              <w:spacing w:line="480" w:lineRule="auto"/>
              <w:rPr>
                <w:rFonts w:ascii="Times New Roman" w:hAnsi="Times New Roman" w:cs="Times New Roman"/>
                <w:sz w:val="24"/>
                <w:szCs w:val="24"/>
              </w:rPr>
            </w:pPr>
            <w:r>
              <w:rPr>
                <w:rFonts w:ascii="Times New Roman" w:hAnsi="Times New Roman" w:cs="Times New Roman"/>
                <w:sz w:val="24"/>
                <w:szCs w:val="24"/>
              </w:rPr>
              <w:t>The employee has active listening and empathetic skills.</w:t>
            </w:r>
          </w:p>
        </w:tc>
        <w:tc>
          <w:tcPr>
            <w:tcW w:w="2131" w:type="dxa"/>
          </w:tcPr>
          <w:p w:rsidR="006E6CC9" w:rsidRDefault="006E6CC9">
            <w:pPr>
              <w:spacing w:line="480" w:lineRule="auto"/>
              <w:rPr>
                <w:rFonts w:ascii="Times New Roman" w:hAnsi="Times New Roman" w:cs="Times New Roman"/>
                <w:b/>
                <w:bCs/>
                <w:sz w:val="24"/>
                <w:szCs w:val="24"/>
              </w:rPr>
            </w:pPr>
          </w:p>
        </w:tc>
        <w:tc>
          <w:tcPr>
            <w:tcW w:w="2131" w:type="dxa"/>
          </w:tcPr>
          <w:p w:rsidR="006E6CC9" w:rsidRDefault="006E6CC9">
            <w:pPr>
              <w:spacing w:line="480" w:lineRule="auto"/>
              <w:rPr>
                <w:rFonts w:ascii="Times New Roman" w:hAnsi="Times New Roman" w:cs="Times New Roman"/>
                <w:b/>
                <w:bCs/>
                <w:sz w:val="24"/>
                <w:szCs w:val="24"/>
              </w:rPr>
            </w:pPr>
          </w:p>
        </w:tc>
      </w:tr>
      <w:tr w:rsidR="006E6CC9">
        <w:tc>
          <w:tcPr>
            <w:tcW w:w="2130" w:type="dxa"/>
          </w:tcPr>
          <w:p w:rsidR="006E6CC9" w:rsidRDefault="00371CDB">
            <w:pPr>
              <w:spacing w:line="480" w:lineRule="auto"/>
              <w:rPr>
                <w:rFonts w:ascii="Times New Roman" w:hAnsi="Times New Roman" w:cs="Times New Roman"/>
                <w:sz w:val="24"/>
                <w:szCs w:val="24"/>
              </w:rPr>
            </w:pPr>
            <w:r>
              <w:rPr>
                <w:rFonts w:ascii="Times New Roman" w:hAnsi="Times New Roman" w:cs="Times New Roman"/>
                <w:sz w:val="24"/>
                <w:szCs w:val="24"/>
              </w:rPr>
              <w:t>5</w:t>
            </w:r>
          </w:p>
        </w:tc>
        <w:tc>
          <w:tcPr>
            <w:tcW w:w="2130" w:type="dxa"/>
          </w:tcPr>
          <w:p w:rsidR="006E6CC9" w:rsidRDefault="00371CDB">
            <w:pPr>
              <w:spacing w:line="480" w:lineRule="auto"/>
              <w:rPr>
                <w:rFonts w:ascii="Times New Roman" w:hAnsi="Times New Roman" w:cs="Times New Roman"/>
                <w:sz w:val="24"/>
                <w:szCs w:val="24"/>
              </w:rPr>
            </w:pPr>
            <w:r>
              <w:rPr>
                <w:rFonts w:ascii="Times New Roman" w:hAnsi="Times New Roman" w:cs="Times New Roman"/>
                <w:sz w:val="24"/>
                <w:szCs w:val="24"/>
              </w:rPr>
              <w:t xml:space="preserve">Delivers an excellent effort in keeping customers satisfaction. Goes an extra mile if necessary in meeting deadlines or fixing </w:t>
            </w:r>
            <w:r>
              <w:rPr>
                <w:rFonts w:ascii="Times New Roman" w:hAnsi="Times New Roman" w:cs="Times New Roman"/>
                <w:sz w:val="24"/>
                <w:szCs w:val="24"/>
              </w:rPr>
              <w:t>challenges.</w:t>
            </w:r>
          </w:p>
          <w:p w:rsidR="006E6CC9" w:rsidRDefault="006E6CC9">
            <w:pPr>
              <w:spacing w:line="480" w:lineRule="auto"/>
              <w:rPr>
                <w:rFonts w:ascii="Times New Roman" w:hAnsi="Times New Roman" w:cs="Times New Roman"/>
                <w:sz w:val="24"/>
                <w:szCs w:val="24"/>
              </w:rPr>
            </w:pPr>
          </w:p>
        </w:tc>
        <w:tc>
          <w:tcPr>
            <w:tcW w:w="2131" w:type="dxa"/>
          </w:tcPr>
          <w:p w:rsidR="006E6CC9" w:rsidRDefault="006E6CC9">
            <w:pPr>
              <w:spacing w:line="480" w:lineRule="auto"/>
              <w:rPr>
                <w:rFonts w:ascii="Times New Roman" w:hAnsi="Times New Roman" w:cs="Times New Roman"/>
                <w:sz w:val="24"/>
                <w:szCs w:val="24"/>
              </w:rPr>
            </w:pPr>
          </w:p>
        </w:tc>
        <w:tc>
          <w:tcPr>
            <w:tcW w:w="2131" w:type="dxa"/>
          </w:tcPr>
          <w:p w:rsidR="006E6CC9" w:rsidRDefault="006E6CC9">
            <w:pPr>
              <w:spacing w:line="480" w:lineRule="auto"/>
              <w:rPr>
                <w:rFonts w:ascii="Times New Roman" w:hAnsi="Times New Roman" w:cs="Times New Roman"/>
                <w:sz w:val="24"/>
                <w:szCs w:val="24"/>
              </w:rPr>
            </w:pPr>
          </w:p>
        </w:tc>
      </w:tr>
      <w:tr w:rsidR="006E6CC9">
        <w:tc>
          <w:tcPr>
            <w:tcW w:w="2130" w:type="dxa"/>
          </w:tcPr>
          <w:p w:rsidR="006E6CC9" w:rsidRDefault="00371CDB">
            <w:pPr>
              <w:spacing w:line="480" w:lineRule="auto"/>
              <w:rPr>
                <w:rFonts w:ascii="Times New Roman" w:hAnsi="Times New Roman" w:cs="Times New Roman"/>
                <w:sz w:val="24"/>
                <w:szCs w:val="24"/>
              </w:rPr>
            </w:pPr>
            <w:r>
              <w:rPr>
                <w:rFonts w:ascii="Times New Roman" w:hAnsi="Times New Roman" w:cs="Times New Roman"/>
                <w:sz w:val="24"/>
                <w:szCs w:val="24"/>
              </w:rPr>
              <w:t>6</w:t>
            </w:r>
          </w:p>
        </w:tc>
        <w:tc>
          <w:tcPr>
            <w:tcW w:w="2130" w:type="dxa"/>
          </w:tcPr>
          <w:p w:rsidR="006E6CC9" w:rsidRDefault="00371CDB">
            <w:pPr>
              <w:spacing w:line="480" w:lineRule="auto"/>
              <w:rPr>
                <w:rFonts w:ascii="Times New Roman" w:hAnsi="Times New Roman" w:cs="Times New Roman"/>
                <w:sz w:val="24"/>
                <w:szCs w:val="24"/>
              </w:rPr>
            </w:pPr>
            <w:r>
              <w:rPr>
                <w:rFonts w:ascii="Times New Roman" w:hAnsi="Times New Roman" w:cs="Times New Roman"/>
                <w:sz w:val="24"/>
                <w:szCs w:val="24"/>
              </w:rPr>
              <w:t>Contributes services that are friendly and cheerful, and fixes problems promptly.</w:t>
            </w:r>
          </w:p>
          <w:p w:rsidR="006E6CC9" w:rsidRDefault="006E6CC9">
            <w:pPr>
              <w:spacing w:line="480" w:lineRule="auto"/>
              <w:rPr>
                <w:rFonts w:ascii="Times New Roman" w:hAnsi="Times New Roman" w:cs="Times New Roman"/>
                <w:sz w:val="24"/>
                <w:szCs w:val="24"/>
              </w:rPr>
            </w:pPr>
          </w:p>
        </w:tc>
        <w:tc>
          <w:tcPr>
            <w:tcW w:w="2131" w:type="dxa"/>
          </w:tcPr>
          <w:p w:rsidR="006E6CC9" w:rsidRDefault="006E6CC9">
            <w:pPr>
              <w:spacing w:line="480" w:lineRule="auto"/>
              <w:rPr>
                <w:rFonts w:ascii="Times New Roman" w:hAnsi="Times New Roman" w:cs="Times New Roman"/>
                <w:sz w:val="24"/>
                <w:szCs w:val="24"/>
              </w:rPr>
            </w:pPr>
          </w:p>
        </w:tc>
        <w:tc>
          <w:tcPr>
            <w:tcW w:w="2131" w:type="dxa"/>
          </w:tcPr>
          <w:p w:rsidR="006E6CC9" w:rsidRDefault="006E6CC9">
            <w:pPr>
              <w:spacing w:line="480" w:lineRule="auto"/>
              <w:rPr>
                <w:rFonts w:ascii="Times New Roman" w:hAnsi="Times New Roman" w:cs="Times New Roman"/>
                <w:sz w:val="24"/>
                <w:szCs w:val="24"/>
              </w:rPr>
            </w:pPr>
          </w:p>
        </w:tc>
      </w:tr>
      <w:tr w:rsidR="006E6CC9">
        <w:tc>
          <w:tcPr>
            <w:tcW w:w="2130" w:type="dxa"/>
          </w:tcPr>
          <w:p w:rsidR="006E6CC9" w:rsidRDefault="00371CDB">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7</w:t>
            </w:r>
          </w:p>
        </w:tc>
        <w:tc>
          <w:tcPr>
            <w:tcW w:w="2130" w:type="dxa"/>
          </w:tcPr>
          <w:p w:rsidR="006E6CC9" w:rsidRDefault="00371CDB">
            <w:pPr>
              <w:spacing w:line="480" w:lineRule="auto"/>
              <w:rPr>
                <w:rFonts w:ascii="Times New Roman" w:hAnsi="Times New Roman" w:cs="Times New Roman"/>
                <w:sz w:val="24"/>
                <w:szCs w:val="24"/>
              </w:rPr>
            </w:pPr>
            <w:r>
              <w:rPr>
                <w:rFonts w:ascii="Times New Roman" w:hAnsi="Times New Roman" w:cs="Times New Roman"/>
                <w:sz w:val="24"/>
                <w:szCs w:val="24"/>
              </w:rPr>
              <w:t>Scores the minimum required to secure the job.</w:t>
            </w:r>
          </w:p>
          <w:p w:rsidR="006E6CC9" w:rsidRDefault="006E6CC9">
            <w:pPr>
              <w:spacing w:line="480" w:lineRule="auto"/>
              <w:rPr>
                <w:rFonts w:ascii="Times New Roman" w:hAnsi="Times New Roman" w:cs="Times New Roman"/>
                <w:sz w:val="24"/>
                <w:szCs w:val="24"/>
              </w:rPr>
            </w:pPr>
          </w:p>
        </w:tc>
        <w:tc>
          <w:tcPr>
            <w:tcW w:w="2131" w:type="dxa"/>
          </w:tcPr>
          <w:p w:rsidR="006E6CC9" w:rsidRDefault="006E6CC9">
            <w:pPr>
              <w:spacing w:line="480" w:lineRule="auto"/>
              <w:rPr>
                <w:rFonts w:ascii="Times New Roman" w:hAnsi="Times New Roman" w:cs="Times New Roman"/>
                <w:sz w:val="24"/>
                <w:szCs w:val="24"/>
              </w:rPr>
            </w:pPr>
          </w:p>
        </w:tc>
        <w:tc>
          <w:tcPr>
            <w:tcW w:w="2131" w:type="dxa"/>
          </w:tcPr>
          <w:p w:rsidR="006E6CC9" w:rsidRDefault="006E6CC9">
            <w:pPr>
              <w:spacing w:line="480" w:lineRule="auto"/>
              <w:rPr>
                <w:rFonts w:ascii="Times New Roman" w:hAnsi="Times New Roman" w:cs="Times New Roman"/>
                <w:sz w:val="24"/>
                <w:szCs w:val="24"/>
              </w:rPr>
            </w:pPr>
          </w:p>
        </w:tc>
      </w:tr>
      <w:tr w:rsidR="006E6CC9">
        <w:tc>
          <w:tcPr>
            <w:tcW w:w="2130" w:type="dxa"/>
          </w:tcPr>
          <w:p w:rsidR="006E6CC9" w:rsidRDefault="00371CDB">
            <w:pPr>
              <w:spacing w:line="480" w:lineRule="auto"/>
              <w:rPr>
                <w:rFonts w:ascii="Times New Roman" w:hAnsi="Times New Roman" w:cs="Times New Roman"/>
                <w:sz w:val="24"/>
                <w:szCs w:val="24"/>
              </w:rPr>
            </w:pPr>
            <w:r>
              <w:rPr>
                <w:rFonts w:ascii="Times New Roman" w:hAnsi="Times New Roman" w:cs="Times New Roman"/>
                <w:sz w:val="24"/>
                <w:szCs w:val="24"/>
              </w:rPr>
              <w:t>8</w:t>
            </w:r>
          </w:p>
        </w:tc>
        <w:tc>
          <w:tcPr>
            <w:tcW w:w="2130" w:type="dxa"/>
          </w:tcPr>
          <w:p w:rsidR="006E6CC9" w:rsidRDefault="00371CDB">
            <w:pPr>
              <w:spacing w:line="480" w:lineRule="auto"/>
              <w:rPr>
                <w:rFonts w:ascii="Times New Roman" w:hAnsi="Times New Roman" w:cs="Times New Roman"/>
                <w:sz w:val="24"/>
                <w:szCs w:val="24"/>
              </w:rPr>
            </w:pPr>
            <w:r>
              <w:rPr>
                <w:rFonts w:ascii="Times New Roman" w:hAnsi="Times New Roman" w:cs="Times New Roman"/>
                <w:sz w:val="24"/>
                <w:szCs w:val="24"/>
              </w:rPr>
              <w:t xml:space="preserve">Ability to think beyond own job including coming up with appropriate ideas in improving not only </w:t>
            </w:r>
            <w:r>
              <w:rPr>
                <w:rFonts w:ascii="Times New Roman" w:hAnsi="Times New Roman" w:cs="Times New Roman"/>
                <w:sz w:val="24"/>
                <w:szCs w:val="24"/>
              </w:rPr>
              <w:t>systems but also the standards for the firm.</w:t>
            </w:r>
          </w:p>
          <w:p w:rsidR="006E6CC9" w:rsidRDefault="006E6CC9">
            <w:pPr>
              <w:spacing w:line="480" w:lineRule="auto"/>
              <w:rPr>
                <w:rFonts w:ascii="Times New Roman" w:hAnsi="Times New Roman" w:cs="Times New Roman"/>
                <w:sz w:val="24"/>
                <w:szCs w:val="24"/>
              </w:rPr>
            </w:pPr>
          </w:p>
        </w:tc>
        <w:tc>
          <w:tcPr>
            <w:tcW w:w="2131" w:type="dxa"/>
          </w:tcPr>
          <w:p w:rsidR="006E6CC9" w:rsidRDefault="006E6CC9">
            <w:pPr>
              <w:spacing w:line="480" w:lineRule="auto"/>
              <w:rPr>
                <w:rFonts w:ascii="Times New Roman" w:hAnsi="Times New Roman" w:cs="Times New Roman"/>
                <w:sz w:val="24"/>
                <w:szCs w:val="24"/>
              </w:rPr>
            </w:pPr>
          </w:p>
        </w:tc>
        <w:tc>
          <w:tcPr>
            <w:tcW w:w="2131" w:type="dxa"/>
          </w:tcPr>
          <w:p w:rsidR="006E6CC9" w:rsidRDefault="006E6CC9">
            <w:pPr>
              <w:spacing w:line="480" w:lineRule="auto"/>
              <w:rPr>
                <w:rFonts w:ascii="Times New Roman" w:hAnsi="Times New Roman" w:cs="Times New Roman"/>
                <w:sz w:val="24"/>
                <w:szCs w:val="24"/>
              </w:rPr>
            </w:pPr>
          </w:p>
        </w:tc>
      </w:tr>
      <w:tr w:rsidR="006E6CC9">
        <w:tc>
          <w:tcPr>
            <w:tcW w:w="2130" w:type="dxa"/>
          </w:tcPr>
          <w:p w:rsidR="006E6CC9" w:rsidRDefault="00371CDB">
            <w:pPr>
              <w:spacing w:line="480" w:lineRule="auto"/>
              <w:rPr>
                <w:rFonts w:ascii="Times New Roman" w:hAnsi="Times New Roman" w:cs="Times New Roman"/>
                <w:sz w:val="24"/>
                <w:szCs w:val="24"/>
              </w:rPr>
            </w:pPr>
            <w:r>
              <w:rPr>
                <w:rFonts w:ascii="Times New Roman" w:hAnsi="Times New Roman" w:cs="Times New Roman"/>
                <w:sz w:val="24"/>
                <w:szCs w:val="24"/>
              </w:rPr>
              <w:t>9</w:t>
            </w:r>
          </w:p>
        </w:tc>
        <w:tc>
          <w:tcPr>
            <w:tcW w:w="2130" w:type="dxa"/>
          </w:tcPr>
          <w:p w:rsidR="006E6CC9" w:rsidRDefault="00371CDB">
            <w:pPr>
              <w:spacing w:line="480" w:lineRule="auto"/>
              <w:rPr>
                <w:rFonts w:ascii="Times New Roman" w:hAnsi="Times New Roman" w:cs="Times New Roman"/>
                <w:sz w:val="24"/>
                <w:szCs w:val="24"/>
              </w:rPr>
            </w:pPr>
            <w:r>
              <w:rPr>
                <w:rFonts w:ascii="Times New Roman" w:hAnsi="Times New Roman" w:cs="Times New Roman"/>
                <w:sz w:val="24"/>
                <w:szCs w:val="24"/>
              </w:rPr>
              <w:t xml:space="preserve">Ensures tidiness with work tools and files </w:t>
            </w:r>
            <w:r w:rsidR="000057DB">
              <w:rPr>
                <w:rFonts w:ascii="Times New Roman" w:hAnsi="Times New Roman" w:cs="Times New Roman"/>
                <w:sz w:val="24"/>
                <w:szCs w:val="24"/>
              </w:rPr>
              <w:t>chronologically. The</w:t>
            </w:r>
            <w:r>
              <w:rPr>
                <w:rFonts w:ascii="Times New Roman" w:hAnsi="Times New Roman" w:cs="Times New Roman"/>
                <w:sz w:val="24"/>
                <w:szCs w:val="24"/>
              </w:rPr>
              <w:t xml:space="preserve"> accuracy and quality of own work is double-checked.</w:t>
            </w:r>
          </w:p>
          <w:p w:rsidR="006E6CC9" w:rsidRDefault="006E6CC9">
            <w:pPr>
              <w:spacing w:line="480" w:lineRule="auto"/>
              <w:rPr>
                <w:rFonts w:ascii="Times New Roman" w:hAnsi="Times New Roman" w:cs="Times New Roman"/>
                <w:sz w:val="24"/>
                <w:szCs w:val="24"/>
              </w:rPr>
            </w:pPr>
          </w:p>
        </w:tc>
        <w:tc>
          <w:tcPr>
            <w:tcW w:w="2131" w:type="dxa"/>
          </w:tcPr>
          <w:p w:rsidR="006E6CC9" w:rsidRDefault="006E6CC9">
            <w:pPr>
              <w:spacing w:line="480" w:lineRule="auto"/>
              <w:rPr>
                <w:rFonts w:ascii="Times New Roman" w:hAnsi="Times New Roman" w:cs="Times New Roman"/>
                <w:sz w:val="24"/>
                <w:szCs w:val="24"/>
              </w:rPr>
            </w:pPr>
          </w:p>
        </w:tc>
        <w:tc>
          <w:tcPr>
            <w:tcW w:w="2131" w:type="dxa"/>
          </w:tcPr>
          <w:p w:rsidR="006E6CC9" w:rsidRDefault="006E6CC9">
            <w:pPr>
              <w:spacing w:line="480" w:lineRule="auto"/>
              <w:rPr>
                <w:rFonts w:ascii="Times New Roman" w:hAnsi="Times New Roman" w:cs="Times New Roman"/>
                <w:sz w:val="24"/>
                <w:szCs w:val="24"/>
              </w:rPr>
            </w:pPr>
          </w:p>
        </w:tc>
      </w:tr>
      <w:tr w:rsidR="006E6CC9">
        <w:tc>
          <w:tcPr>
            <w:tcW w:w="2130" w:type="dxa"/>
          </w:tcPr>
          <w:p w:rsidR="006E6CC9" w:rsidRDefault="00371CDB">
            <w:pPr>
              <w:spacing w:line="480" w:lineRule="auto"/>
              <w:rPr>
                <w:rFonts w:ascii="Times New Roman" w:hAnsi="Times New Roman" w:cs="Times New Roman"/>
                <w:sz w:val="24"/>
                <w:szCs w:val="24"/>
              </w:rPr>
            </w:pPr>
            <w:r>
              <w:rPr>
                <w:rFonts w:ascii="Times New Roman" w:hAnsi="Times New Roman" w:cs="Times New Roman"/>
                <w:sz w:val="24"/>
                <w:szCs w:val="24"/>
              </w:rPr>
              <w:t>10</w:t>
            </w:r>
          </w:p>
        </w:tc>
        <w:tc>
          <w:tcPr>
            <w:tcW w:w="2130" w:type="dxa"/>
          </w:tcPr>
          <w:p w:rsidR="006E6CC9" w:rsidRDefault="00371CDB">
            <w:pPr>
              <w:spacing w:line="480" w:lineRule="auto"/>
              <w:rPr>
                <w:rFonts w:ascii="Times New Roman" w:hAnsi="Times New Roman" w:cs="Times New Roman"/>
                <w:sz w:val="24"/>
                <w:szCs w:val="24"/>
              </w:rPr>
            </w:pPr>
            <w:r>
              <w:rPr>
                <w:rFonts w:ascii="Times New Roman" w:hAnsi="Times New Roman" w:cs="Times New Roman"/>
                <w:sz w:val="24"/>
                <w:szCs w:val="24"/>
              </w:rPr>
              <w:t xml:space="preserve">An unacceptable rate of errors and </w:t>
            </w:r>
            <w:r>
              <w:rPr>
                <w:rFonts w:ascii="Times New Roman" w:hAnsi="Times New Roman" w:cs="Times New Roman"/>
                <w:sz w:val="24"/>
                <w:szCs w:val="24"/>
              </w:rPr>
              <w:lastRenderedPageBreak/>
              <w:t>organized.</w:t>
            </w:r>
          </w:p>
          <w:p w:rsidR="006E6CC9" w:rsidRDefault="006E6CC9">
            <w:pPr>
              <w:spacing w:line="480" w:lineRule="auto"/>
              <w:rPr>
                <w:rFonts w:ascii="Times New Roman" w:hAnsi="Times New Roman" w:cs="Times New Roman"/>
                <w:sz w:val="24"/>
                <w:szCs w:val="24"/>
              </w:rPr>
            </w:pPr>
          </w:p>
        </w:tc>
        <w:tc>
          <w:tcPr>
            <w:tcW w:w="2131" w:type="dxa"/>
          </w:tcPr>
          <w:p w:rsidR="006E6CC9" w:rsidRDefault="006E6CC9">
            <w:pPr>
              <w:spacing w:line="480" w:lineRule="auto"/>
              <w:rPr>
                <w:rFonts w:ascii="Times New Roman" w:hAnsi="Times New Roman" w:cs="Times New Roman"/>
                <w:sz w:val="24"/>
                <w:szCs w:val="24"/>
              </w:rPr>
            </w:pPr>
          </w:p>
        </w:tc>
        <w:tc>
          <w:tcPr>
            <w:tcW w:w="2131" w:type="dxa"/>
          </w:tcPr>
          <w:p w:rsidR="006E6CC9" w:rsidRDefault="006E6CC9">
            <w:pPr>
              <w:spacing w:line="480" w:lineRule="auto"/>
              <w:rPr>
                <w:rFonts w:ascii="Times New Roman" w:hAnsi="Times New Roman" w:cs="Times New Roman"/>
                <w:sz w:val="24"/>
                <w:szCs w:val="24"/>
              </w:rPr>
            </w:pPr>
          </w:p>
        </w:tc>
      </w:tr>
      <w:tr w:rsidR="006E6CC9">
        <w:tc>
          <w:tcPr>
            <w:tcW w:w="2130" w:type="dxa"/>
          </w:tcPr>
          <w:p w:rsidR="006E6CC9" w:rsidRDefault="00371CDB">
            <w:pPr>
              <w:spacing w:line="480" w:lineRule="auto"/>
              <w:rPr>
                <w:rFonts w:ascii="Times New Roman" w:hAnsi="Times New Roman" w:cs="Times New Roman"/>
                <w:b/>
                <w:bCs/>
                <w:sz w:val="24"/>
                <w:szCs w:val="24"/>
              </w:rPr>
            </w:pPr>
            <w:r>
              <w:rPr>
                <w:rFonts w:ascii="Times New Roman" w:hAnsi="Times New Roman" w:cs="Times New Roman"/>
                <w:b/>
                <w:bCs/>
                <w:sz w:val="24"/>
                <w:szCs w:val="24"/>
              </w:rPr>
              <w:lastRenderedPageBreak/>
              <w:t>Section 2: Performance Characteri</w:t>
            </w:r>
            <w:r>
              <w:rPr>
                <w:rFonts w:ascii="Times New Roman" w:hAnsi="Times New Roman" w:cs="Times New Roman"/>
                <w:b/>
                <w:bCs/>
                <w:sz w:val="24"/>
                <w:szCs w:val="24"/>
              </w:rPr>
              <w:t>stics</w:t>
            </w:r>
          </w:p>
        </w:tc>
        <w:tc>
          <w:tcPr>
            <w:tcW w:w="2130" w:type="dxa"/>
          </w:tcPr>
          <w:p w:rsidR="006E6CC9" w:rsidRDefault="006E6CC9">
            <w:pPr>
              <w:spacing w:line="480" w:lineRule="auto"/>
              <w:rPr>
                <w:rFonts w:ascii="Times New Roman" w:hAnsi="Times New Roman" w:cs="Times New Roman"/>
                <w:b/>
                <w:bCs/>
                <w:sz w:val="24"/>
                <w:szCs w:val="24"/>
              </w:rPr>
            </w:pPr>
          </w:p>
        </w:tc>
        <w:tc>
          <w:tcPr>
            <w:tcW w:w="2131" w:type="dxa"/>
          </w:tcPr>
          <w:p w:rsidR="006E6CC9" w:rsidRDefault="006E6CC9">
            <w:pPr>
              <w:spacing w:line="480" w:lineRule="auto"/>
              <w:rPr>
                <w:rFonts w:ascii="Times New Roman" w:hAnsi="Times New Roman" w:cs="Times New Roman"/>
                <w:b/>
                <w:bCs/>
                <w:sz w:val="24"/>
                <w:szCs w:val="24"/>
              </w:rPr>
            </w:pPr>
          </w:p>
        </w:tc>
        <w:tc>
          <w:tcPr>
            <w:tcW w:w="2131" w:type="dxa"/>
          </w:tcPr>
          <w:p w:rsidR="006E6CC9" w:rsidRDefault="006E6CC9">
            <w:pPr>
              <w:spacing w:line="480" w:lineRule="auto"/>
              <w:rPr>
                <w:rFonts w:ascii="Times New Roman" w:hAnsi="Times New Roman" w:cs="Times New Roman"/>
                <w:b/>
                <w:bCs/>
                <w:sz w:val="24"/>
                <w:szCs w:val="24"/>
              </w:rPr>
            </w:pPr>
          </w:p>
        </w:tc>
      </w:tr>
      <w:tr w:rsidR="006E6CC9">
        <w:tc>
          <w:tcPr>
            <w:tcW w:w="2130" w:type="dxa"/>
          </w:tcPr>
          <w:p w:rsidR="006E6CC9" w:rsidRDefault="00371CDB">
            <w:pPr>
              <w:spacing w:line="480" w:lineRule="auto"/>
              <w:rPr>
                <w:rFonts w:ascii="Times New Roman" w:hAnsi="Times New Roman" w:cs="Times New Roman"/>
                <w:b/>
                <w:bCs/>
                <w:sz w:val="24"/>
                <w:szCs w:val="24"/>
              </w:rPr>
            </w:pPr>
            <w:r>
              <w:rPr>
                <w:rFonts w:ascii="Times New Roman" w:hAnsi="Times New Roman" w:cs="Times New Roman"/>
                <w:b/>
                <w:bCs/>
                <w:sz w:val="24"/>
                <w:szCs w:val="24"/>
              </w:rPr>
              <w:t>S.No</w:t>
            </w:r>
          </w:p>
        </w:tc>
        <w:tc>
          <w:tcPr>
            <w:tcW w:w="2130" w:type="dxa"/>
          </w:tcPr>
          <w:p w:rsidR="006E6CC9" w:rsidRDefault="00371CDB">
            <w:pPr>
              <w:spacing w:line="480" w:lineRule="auto"/>
              <w:rPr>
                <w:rFonts w:ascii="Times New Roman" w:hAnsi="Times New Roman" w:cs="Times New Roman"/>
                <w:b/>
                <w:bCs/>
                <w:sz w:val="24"/>
                <w:szCs w:val="24"/>
              </w:rPr>
            </w:pPr>
            <w:r>
              <w:rPr>
                <w:rFonts w:ascii="Times New Roman" w:hAnsi="Times New Roman" w:cs="Times New Roman"/>
                <w:b/>
                <w:bCs/>
                <w:sz w:val="24"/>
                <w:szCs w:val="24"/>
              </w:rPr>
              <w:t>Key Indicators of Performance</w:t>
            </w:r>
          </w:p>
        </w:tc>
        <w:tc>
          <w:tcPr>
            <w:tcW w:w="2131" w:type="dxa"/>
          </w:tcPr>
          <w:p w:rsidR="006E6CC9" w:rsidRDefault="00371CDB">
            <w:pPr>
              <w:spacing w:line="480" w:lineRule="auto"/>
              <w:rPr>
                <w:rFonts w:ascii="Times New Roman" w:hAnsi="Times New Roman" w:cs="Times New Roman"/>
                <w:b/>
                <w:bCs/>
                <w:sz w:val="24"/>
                <w:szCs w:val="24"/>
              </w:rPr>
            </w:pPr>
            <w:r>
              <w:rPr>
                <w:rFonts w:ascii="Times New Roman" w:hAnsi="Times New Roman" w:cs="Times New Roman"/>
                <w:b/>
                <w:bCs/>
                <w:sz w:val="24"/>
                <w:szCs w:val="24"/>
              </w:rPr>
              <w:t>Actual</w:t>
            </w:r>
          </w:p>
        </w:tc>
        <w:tc>
          <w:tcPr>
            <w:tcW w:w="2131" w:type="dxa"/>
          </w:tcPr>
          <w:p w:rsidR="006E6CC9" w:rsidRDefault="00371CDB">
            <w:pPr>
              <w:spacing w:line="480" w:lineRule="auto"/>
              <w:rPr>
                <w:rFonts w:ascii="Times New Roman" w:hAnsi="Times New Roman" w:cs="Times New Roman"/>
                <w:b/>
                <w:bCs/>
                <w:sz w:val="24"/>
                <w:szCs w:val="24"/>
              </w:rPr>
            </w:pPr>
            <w:r>
              <w:rPr>
                <w:rFonts w:ascii="Times New Roman" w:hAnsi="Times New Roman" w:cs="Times New Roman"/>
                <w:b/>
                <w:bCs/>
                <w:sz w:val="24"/>
                <w:szCs w:val="24"/>
              </w:rPr>
              <w:t>Benchmark</w:t>
            </w:r>
          </w:p>
        </w:tc>
      </w:tr>
      <w:tr w:rsidR="006E6CC9">
        <w:tc>
          <w:tcPr>
            <w:tcW w:w="2130" w:type="dxa"/>
          </w:tcPr>
          <w:p w:rsidR="006E6CC9" w:rsidRDefault="00371CDB">
            <w:pPr>
              <w:spacing w:line="480" w:lineRule="auto"/>
              <w:rPr>
                <w:rFonts w:ascii="Times New Roman" w:hAnsi="Times New Roman" w:cs="Times New Roman"/>
                <w:sz w:val="24"/>
                <w:szCs w:val="24"/>
              </w:rPr>
            </w:pPr>
            <w:r>
              <w:rPr>
                <w:rFonts w:ascii="Times New Roman" w:hAnsi="Times New Roman" w:cs="Times New Roman"/>
                <w:sz w:val="24"/>
                <w:szCs w:val="24"/>
              </w:rPr>
              <w:t>1</w:t>
            </w:r>
          </w:p>
        </w:tc>
        <w:tc>
          <w:tcPr>
            <w:tcW w:w="2130" w:type="dxa"/>
          </w:tcPr>
          <w:p w:rsidR="006E6CC9" w:rsidRDefault="00371CDB">
            <w:pPr>
              <w:spacing w:line="480" w:lineRule="auto"/>
              <w:rPr>
                <w:rFonts w:ascii="Times New Roman" w:hAnsi="Times New Roman" w:cs="Times New Roman"/>
                <w:sz w:val="24"/>
                <w:szCs w:val="24"/>
              </w:rPr>
            </w:pPr>
            <w:r>
              <w:rPr>
                <w:rFonts w:ascii="Times New Roman" w:hAnsi="Times New Roman" w:cs="Times New Roman"/>
                <w:sz w:val="24"/>
                <w:szCs w:val="24"/>
              </w:rPr>
              <w:t>Support tickets number handled or calls per hour contacted averagely</w:t>
            </w:r>
          </w:p>
        </w:tc>
        <w:tc>
          <w:tcPr>
            <w:tcW w:w="2131" w:type="dxa"/>
          </w:tcPr>
          <w:p w:rsidR="006E6CC9" w:rsidRDefault="006E6CC9">
            <w:pPr>
              <w:spacing w:line="480" w:lineRule="auto"/>
              <w:rPr>
                <w:rFonts w:ascii="Times New Roman" w:hAnsi="Times New Roman" w:cs="Times New Roman"/>
                <w:sz w:val="24"/>
                <w:szCs w:val="24"/>
              </w:rPr>
            </w:pPr>
          </w:p>
        </w:tc>
        <w:tc>
          <w:tcPr>
            <w:tcW w:w="2131" w:type="dxa"/>
          </w:tcPr>
          <w:p w:rsidR="006E6CC9" w:rsidRDefault="006E6CC9">
            <w:pPr>
              <w:spacing w:line="480" w:lineRule="auto"/>
              <w:rPr>
                <w:rFonts w:ascii="Times New Roman" w:hAnsi="Times New Roman" w:cs="Times New Roman"/>
                <w:sz w:val="24"/>
                <w:szCs w:val="24"/>
              </w:rPr>
            </w:pPr>
          </w:p>
        </w:tc>
      </w:tr>
      <w:tr w:rsidR="006E6CC9">
        <w:tc>
          <w:tcPr>
            <w:tcW w:w="2130" w:type="dxa"/>
          </w:tcPr>
          <w:p w:rsidR="006E6CC9" w:rsidRDefault="00371CDB">
            <w:pPr>
              <w:spacing w:line="480" w:lineRule="auto"/>
              <w:rPr>
                <w:rFonts w:ascii="Times New Roman" w:hAnsi="Times New Roman" w:cs="Times New Roman"/>
                <w:sz w:val="24"/>
                <w:szCs w:val="24"/>
              </w:rPr>
            </w:pPr>
            <w:r>
              <w:rPr>
                <w:rFonts w:ascii="Times New Roman" w:hAnsi="Times New Roman" w:cs="Times New Roman"/>
                <w:sz w:val="24"/>
                <w:szCs w:val="24"/>
              </w:rPr>
              <w:t>2</w:t>
            </w:r>
          </w:p>
        </w:tc>
        <w:tc>
          <w:tcPr>
            <w:tcW w:w="2130" w:type="dxa"/>
          </w:tcPr>
          <w:p w:rsidR="006E6CC9" w:rsidRDefault="00371CDB">
            <w:pPr>
              <w:spacing w:line="480" w:lineRule="auto"/>
              <w:rPr>
                <w:rFonts w:ascii="Times New Roman" w:hAnsi="Times New Roman" w:cs="Times New Roman"/>
                <w:sz w:val="24"/>
                <w:szCs w:val="24"/>
              </w:rPr>
            </w:pPr>
            <w:r>
              <w:rPr>
                <w:rFonts w:ascii="Times New Roman" w:hAnsi="Times New Roman" w:cs="Times New Roman"/>
                <w:sz w:val="24"/>
                <w:szCs w:val="24"/>
              </w:rPr>
              <w:t>Average of First Call Resolutions</w:t>
            </w:r>
          </w:p>
        </w:tc>
        <w:tc>
          <w:tcPr>
            <w:tcW w:w="2131" w:type="dxa"/>
          </w:tcPr>
          <w:p w:rsidR="006E6CC9" w:rsidRDefault="006E6CC9">
            <w:pPr>
              <w:spacing w:line="480" w:lineRule="auto"/>
              <w:rPr>
                <w:rFonts w:ascii="Times New Roman" w:hAnsi="Times New Roman" w:cs="Times New Roman"/>
                <w:sz w:val="24"/>
                <w:szCs w:val="24"/>
              </w:rPr>
            </w:pPr>
          </w:p>
        </w:tc>
        <w:tc>
          <w:tcPr>
            <w:tcW w:w="2131" w:type="dxa"/>
          </w:tcPr>
          <w:p w:rsidR="006E6CC9" w:rsidRDefault="006E6CC9">
            <w:pPr>
              <w:spacing w:line="480" w:lineRule="auto"/>
              <w:rPr>
                <w:rFonts w:ascii="Times New Roman" w:hAnsi="Times New Roman" w:cs="Times New Roman"/>
                <w:sz w:val="24"/>
                <w:szCs w:val="24"/>
              </w:rPr>
            </w:pPr>
          </w:p>
        </w:tc>
      </w:tr>
      <w:tr w:rsidR="006E6CC9">
        <w:tc>
          <w:tcPr>
            <w:tcW w:w="2130" w:type="dxa"/>
          </w:tcPr>
          <w:p w:rsidR="006E6CC9" w:rsidRDefault="00371CDB">
            <w:pPr>
              <w:spacing w:line="480" w:lineRule="auto"/>
              <w:rPr>
                <w:rFonts w:ascii="Times New Roman" w:hAnsi="Times New Roman" w:cs="Times New Roman"/>
                <w:sz w:val="24"/>
                <w:szCs w:val="24"/>
              </w:rPr>
            </w:pPr>
            <w:r>
              <w:rPr>
                <w:rFonts w:ascii="Times New Roman" w:hAnsi="Times New Roman" w:cs="Times New Roman"/>
                <w:sz w:val="24"/>
                <w:szCs w:val="24"/>
              </w:rPr>
              <w:t>3</w:t>
            </w:r>
          </w:p>
        </w:tc>
        <w:tc>
          <w:tcPr>
            <w:tcW w:w="2130" w:type="dxa"/>
          </w:tcPr>
          <w:p w:rsidR="006E6CC9" w:rsidRDefault="00371CDB">
            <w:pPr>
              <w:spacing w:line="480" w:lineRule="auto"/>
              <w:rPr>
                <w:rFonts w:ascii="Times New Roman" w:hAnsi="Times New Roman" w:cs="Times New Roman"/>
                <w:sz w:val="24"/>
                <w:szCs w:val="24"/>
              </w:rPr>
            </w:pPr>
            <w:r>
              <w:rPr>
                <w:rFonts w:ascii="Times New Roman" w:hAnsi="Times New Roman" w:cs="Times New Roman"/>
                <w:sz w:val="24"/>
                <w:szCs w:val="24"/>
              </w:rPr>
              <w:t>Customer NPS</w:t>
            </w:r>
          </w:p>
        </w:tc>
        <w:tc>
          <w:tcPr>
            <w:tcW w:w="2131" w:type="dxa"/>
          </w:tcPr>
          <w:p w:rsidR="006E6CC9" w:rsidRDefault="006E6CC9">
            <w:pPr>
              <w:spacing w:line="480" w:lineRule="auto"/>
              <w:rPr>
                <w:rFonts w:ascii="Times New Roman" w:hAnsi="Times New Roman" w:cs="Times New Roman"/>
                <w:sz w:val="24"/>
                <w:szCs w:val="24"/>
              </w:rPr>
            </w:pPr>
          </w:p>
        </w:tc>
        <w:tc>
          <w:tcPr>
            <w:tcW w:w="2131" w:type="dxa"/>
          </w:tcPr>
          <w:p w:rsidR="006E6CC9" w:rsidRDefault="006E6CC9">
            <w:pPr>
              <w:spacing w:line="480" w:lineRule="auto"/>
              <w:rPr>
                <w:rFonts w:ascii="Times New Roman" w:hAnsi="Times New Roman" w:cs="Times New Roman"/>
                <w:sz w:val="24"/>
                <w:szCs w:val="24"/>
              </w:rPr>
            </w:pPr>
          </w:p>
        </w:tc>
      </w:tr>
      <w:tr w:rsidR="006E6CC9">
        <w:trPr>
          <w:trHeight w:val="560"/>
        </w:trPr>
        <w:tc>
          <w:tcPr>
            <w:tcW w:w="2130" w:type="dxa"/>
          </w:tcPr>
          <w:p w:rsidR="006E6CC9" w:rsidRDefault="00371CDB">
            <w:pPr>
              <w:spacing w:line="480" w:lineRule="auto"/>
              <w:rPr>
                <w:rFonts w:ascii="Times New Roman" w:hAnsi="Times New Roman" w:cs="Times New Roman"/>
                <w:sz w:val="24"/>
                <w:szCs w:val="24"/>
              </w:rPr>
            </w:pPr>
            <w:r>
              <w:rPr>
                <w:rFonts w:ascii="Times New Roman" w:hAnsi="Times New Roman" w:cs="Times New Roman"/>
                <w:sz w:val="24"/>
                <w:szCs w:val="24"/>
              </w:rPr>
              <w:t>4</w:t>
            </w:r>
          </w:p>
        </w:tc>
        <w:tc>
          <w:tcPr>
            <w:tcW w:w="2130" w:type="dxa"/>
          </w:tcPr>
          <w:p w:rsidR="006E6CC9" w:rsidRDefault="00371CDB">
            <w:pPr>
              <w:spacing w:line="480" w:lineRule="auto"/>
              <w:rPr>
                <w:rFonts w:ascii="Times New Roman" w:hAnsi="Times New Roman" w:cs="Times New Roman"/>
                <w:sz w:val="24"/>
                <w:szCs w:val="24"/>
              </w:rPr>
            </w:pPr>
            <w:r>
              <w:rPr>
                <w:rFonts w:ascii="Times New Roman" w:hAnsi="Times New Roman" w:cs="Times New Roman"/>
                <w:sz w:val="24"/>
                <w:szCs w:val="24"/>
              </w:rPr>
              <w:t>Calls number abandoned</w:t>
            </w:r>
          </w:p>
        </w:tc>
        <w:tc>
          <w:tcPr>
            <w:tcW w:w="2131" w:type="dxa"/>
          </w:tcPr>
          <w:p w:rsidR="006E6CC9" w:rsidRDefault="006E6CC9">
            <w:pPr>
              <w:spacing w:line="480" w:lineRule="auto"/>
              <w:rPr>
                <w:rFonts w:ascii="Times New Roman" w:hAnsi="Times New Roman" w:cs="Times New Roman"/>
                <w:sz w:val="24"/>
                <w:szCs w:val="24"/>
              </w:rPr>
            </w:pPr>
          </w:p>
        </w:tc>
        <w:tc>
          <w:tcPr>
            <w:tcW w:w="2131" w:type="dxa"/>
          </w:tcPr>
          <w:p w:rsidR="006E6CC9" w:rsidRDefault="006E6CC9">
            <w:pPr>
              <w:spacing w:line="480" w:lineRule="auto"/>
              <w:rPr>
                <w:rFonts w:ascii="Times New Roman" w:hAnsi="Times New Roman" w:cs="Times New Roman"/>
                <w:sz w:val="24"/>
                <w:szCs w:val="24"/>
              </w:rPr>
            </w:pPr>
          </w:p>
        </w:tc>
      </w:tr>
      <w:tr w:rsidR="006E6CC9">
        <w:tc>
          <w:tcPr>
            <w:tcW w:w="2130" w:type="dxa"/>
          </w:tcPr>
          <w:p w:rsidR="006E6CC9" w:rsidRDefault="00371CDB">
            <w:pPr>
              <w:spacing w:line="480" w:lineRule="auto"/>
              <w:rPr>
                <w:rFonts w:ascii="Times New Roman" w:hAnsi="Times New Roman" w:cs="Times New Roman"/>
                <w:sz w:val="24"/>
                <w:szCs w:val="24"/>
              </w:rPr>
            </w:pPr>
            <w:r>
              <w:rPr>
                <w:rFonts w:ascii="Times New Roman" w:hAnsi="Times New Roman" w:cs="Times New Roman"/>
                <w:sz w:val="24"/>
                <w:szCs w:val="24"/>
              </w:rPr>
              <w:t>5</w:t>
            </w:r>
          </w:p>
        </w:tc>
        <w:tc>
          <w:tcPr>
            <w:tcW w:w="2130" w:type="dxa"/>
          </w:tcPr>
          <w:p w:rsidR="006E6CC9" w:rsidRDefault="00371CDB">
            <w:pPr>
              <w:spacing w:line="480" w:lineRule="auto"/>
              <w:rPr>
                <w:rFonts w:ascii="Times New Roman" w:hAnsi="Times New Roman" w:cs="Times New Roman"/>
                <w:sz w:val="24"/>
                <w:szCs w:val="24"/>
              </w:rPr>
            </w:pPr>
            <w:r>
              <w:rPr>
                <w:rFonts w:ascii="Times New Roman" w:hAnsi="Times New Roman" w:cs="Times New Roman"/>
                <w:sz w:val="24"/>
                <w:szCs w:val="24"/>
              </w:rPr>
              <w:t>Each caller waiting time average</w:t>
            </w:r>
          </w:p>
        </w:tc>
        <w:tc>
          <w:tcPr>
            <w:tcW w:w="2131" w:type="dxa"/>
          </w:tcPr>
          <w:p w:rsidR="006E6CC9" w:rsidRDefault="006E6CC9">
            <w:pPr>
              <w:spacing w:line="480" w:lineRule="auto"/>
              <w:rPr>
                <w:rFonts w:ascii="Times New Roman" w:hAnsi="Times New Roman" w:cs="Times New Roman"/>
                <w:sz w:val="24"/>
                <w:szCs w:val="24"/>
              </w:rPr>
            </w:pPr>
          </w:p>
        </w:tc>
        <w:tc>
          <w:tcPr>
            <w:tcW w:w="2131" w:type="dxa"/>
          </w:tcPr>
          <w:p w:rsidR="006E6CC9" w:rsidRDefault="006E6CC9">
            <w:pPr>
              <w:spacing w:line="480" w:lineRule="auto"/>
              <w:rPr>
                <w:rFonts w:ascii="Times New Roman" w:hAnsi="Times New Roman" w:cs="Times New Roman"/>
                <w:sz w:val="24"/>
                <w:szCs w:val="24"/>
              </w:rPr>
            </w:pPr>
          </w:p>
        </w:tc>
      </w:tr>
      <w:tr w:rsidR="006E6CC9">
        <w:tc>
          <w:tcPr>
            <w:tcW w:w="2130" w:type="dxa"/>
          </w:tcPr>
          <w:p w:rsidR="006E6CC9" w:rsidRDefault="00371CDB">
            <w:pPr>
              <w:spacing w:line="480" w:lineRule="auto"/>
              <w:rPr>
                <w:rFonts w:ascii="Times New Roman" w:hAnsi="Times New Roman" w:cs="Times New Roman"/>
                <w:sz w:val="24"/>
                <w:szCs w:val="24"/>
              </w:rPr>
            </w:pPr>
            <w:r>
              <w:rPr>
                <w:rFonts w:ascii="Times New Roman" w:hAnsi="Times New Roman" w:cs="Times New Roman"/>
                <w:sz w:val="24"/>
                <w:szCs w:val="24"/>
              </w:rPr>
              <w:t>6</w:t>
            </w:r>
          </w:p>
        </w:tc>
        <w:tc>
          <w:tcPr>
            <w:tcW w:w="2130" w:type="dxa"/>
          </w:tcPr>
          <w:p w:rsidR="006E6CC9" w:rsidRDefault="00371CDB">
            <w:pPr>
              <w:spacing w:line="480" w:lineRule="auto"/>
              <w:rPr>
                <w:rFonts w:ascii="Times New Roman" w:hAnsi="Times New Roman" w:cs="Times New Roman"/>
                <w:sz w:val="24"/>
                <w:szCs w:val="24"/>
              </w:rPr>
            </w:pPr>
            <w:r>
              <w:rPr>
                <w:rFonts w:ascii="Times New Roman" w:hAnsi="Times New Roman" w:cs="Times New Roman"/>
                <w:sz w:val="24"/>
                <w:szCs w:val="24"/>
              </w:rPr>
              <w:t>Each employee average call time</w:t>
            </w:r>
          </w:p>
        </w:tc>
        <w:tc>
          <w:tcPr>
            <w:tcW w:w="2131" w:type="dxa"/>
          </w:tcPr>
          <w:p w:rsidR="006E6CC9" w:rsidRDefault="006E6CC9">
            <w:pPr>
              <w:spacing w:line="480" w:lineRule="auto"/>
              <w:rPr>
                <w:rFonts w:ascii="Times New Roman" w:hAnsi="Times New Roman" w:cs="Times New Roman"/>
                <w:sz w:val="24"/>
                <w:szCs w:val="24"/>
              </w:rPr>
            </w:pPr>
          </w:p>
        </w:tc>
        <w:tc>
          <w:tcPr>
            <w:tcW w:w="2131" w:type="dxa"/>
          </w:tcPr>
          <w:p w:rsidR="006E6CC9" w:rsidRDefault="006E6CC9">
            <w:pPr>
              <w:spacing w:line="480" w:lineRule="auto"/>
              <w:rPr>
                <w:rFonts w:ascii="Times New Roman" w:hAnsi="Times New Roman" w:cs="Times New Roman"/>
                <w:sz w:val="24"/>
                <w:szCs w:val="24"/>
              </w:rPr>
            </w:pPr>
          </w:p>
        </w:tc>
      </w:tr>
      <w:tr w:rsidR="006E6CC9">
        <w:tc>
          <w:tcPr>
            <w:tcW w:w="2130" w:type="dxa"/>
          </w:tcPr>
          <w:p w:rsidR="006E6CC9" w:rsidRDefault="00371CDB">
            <w:pPr>
              <w:spacing w:line="480" w:lineRule="auto"/>
              <w:rPr>
                <w:rFonts w:ascii="Times New Roman" w:hAnsi="Times New Roman" w:cs="Times New Roman"/>
                <w:sz w:val="24"/>
                <w:szCs w:val="24"/>
              </w:rPr>
            </w:pPr>
            <w:r>
              <w:rPr>
                <w:rFonts w:ascii="Times New Roman" w:hAnsi="Times New Roman" w:cs="Times New Roman"/>
                <w:sz w:val="24"/>
                <w:szCs w:val="24"/>
              </w:rPr>
              <w:t>7</w:t>
            </w:r>
          </w:p>
        </w:tc>
        <w:tc>
          <w:tcPr>
            <w:tcW w:w="2130" w:type="dxa"/>
          </w:tcPr>
          <w:p w:rsidR="006E6CC9" w:rsidRDefault="00371CDB">
            <w:pPr>
              <w:spacing w:line="480" w:lineRule="auto"/>
              <w:rPr>
                <w:rFonts w:ascii="Times New Roman" w:hAnsi="Times New Roman" w:cs="Times New Roman"/>
                <w:sz w:val="24"/>
                <w:szCs w:val="24"/>
              </w:rPr>
            </w:pPr>
            <w:r>
              <w:rPr>
                <w:rFonts w:ascii="Times New Roman" w:hAnsi="Times New Roman" w:cs="Times New Roman"/>
                <w:sz w:val="24"/>
                <w:szCs w:val="24"/>
              </w:rPr>
              <w:t>Chats number abandoned.</w:t>
            </w:r>
          </w:p>
        </w:tc>
        <w:tc>
          <w:tcPr>
            <w:tcW w:w="2131" w:type="dxa"/>
          </w:tcPr>
          <w:p w:rsidR="006E6CC9" w:rsidRDefault="006E6CC9">
            <w:pPr>
              <w:spacing w:line="480" w:lineRule="auto"/>
              <w:rPr>
                <w:rFonts w:ascii="Times New Roman" w:hAnsi="Times New Roman" w:cs="Times New Roman"/>
                <w:sz w:val="24"/>
                <w:szCs w:val="24"/>
              </w:rPr>
            </w:pPr>
          </w:p>
        </w:tc>
        <w:tc>
          <w:tcPr>
            <w:tcW w:w="2131" w:type="dxa"/>
          </w:tcPr>
          <w:p w:rsidR="006E6CC9" w:rsidRDefault="006E6CC9">
            <w:pPr>
              <w:spacing w:line="480" w:lineRule="auto"/>
              <w:rPr>
                <w:rFonts w:ascii="Times New Roman" w:hAnsi="Times New Roman" w:cs="Times New Roman"/>
                <w:sz w:val="24"/>
                <w:szCs w:val="24"/>
              </w:rPr>
            </w:pPr>
          </w:p>
        </w:tc>
      </w:tr>
    </w:tbl>
    <w:p w:rsidR="006E6CC9" w:rsidRDefault="006E6CC9">
      <w:pPr>
        <w:spacing w:line="480" w:lineRule="auto"/>
        <w:rPr>
          <w:rFonts w:ascii="Times New Roman" w:hAnsi="Times New Roman" w:cs="Times New Roman"/>
          <w:sz w:val="24"/>
          <w:szCs w:val="24"/>
        </w:rPr>
      </w:pPr>
    </w:p>
    <w:p w:rsidR="006E6CC9" w:rsidRDefault="006E6CC9">
      <w:pPr>
        <w:spacing w:line="480" w:lineRule="auto"/>
        <w:rPr>
          <w:rFonts w:ascii="Times New Roman" w:hAnsi="Times New Roman" w:cs="Times New Roman"/>
          <w:sz w:val="24"/>
          <w:szCs w:val="24"/>
        </w:rPr>
      </w:pPr>
    </w:p>
    <w:p w:rsidR="006E6CC9" w:rsidRDefault="006E6CC9">
      <w:pPr>
        <w:spacing w:line="480" w:lineRule="auto"/>
        <w:rPr>
          <w:rFonts w:ascii="Times New Roman" w:hAnsi="Times New Roman" w:cs="Times New Roman"/>
          <w:b/>
          <w:bCs/>
          <w:sz w:val="24"/>
          <w:szCs w:val="24"/>
        </w:rPr>
      </w:pPr>
    </w:p>
    <w:p w:rsidR="006E6CC9" w:rsidRDefault="00371CDB">
      <w:pPr>
        <w:numPr>
          <w:ilvl w:val="0"/>
          <w:numId w:val="1"/>
        </w:numPr>
        <w:spacing w:line="480" w:lineRule="auto"/>
        <w:rPr>
          <w:rFonts w:ascii="Times New Roman" w:hAnsi="Times New Roman" w:cs="Times New Roman"/>
          <w:b/>
          <w:bCs/>
          <w:sz w:val="24"/>
          <w:szCs w:val="24"/>
        </w:rPr>
      </w:pPr>
      <w:r>
        <w:rPr>
          <w:rFonts w:ascii="Times New Roman" w:hAnsi="Times New Roman" w:cs="Times New Roman"/>
          <w:b/>
          <w:bCs/>
          <w:sz w:val="24"/>
          <w:szCs w:val="24"/>
        </w:rPr>
        <w:t>Explanation of the rationale for the form and evaluation approach you selected</w:t>
      </w:r>
    </w:p>
    <w:p w:rsidR="006E6CC9" w:rsidRDefault="00371CDB">
      <w:pPr>
        <w:spacing w:line="480" w:lineRule="auto"/>
        <w:ind w:firstLine="420"/>
        <w:rPr>
          <w:rFonts w:ascii="Times New Roman" w:hAnsi="Times New Roman" w:cs="Times New Roman"/>
          <w:sz w:val="24"/>
          <w:szCs w:val="24"/>
        </w:rPr>
      </w:pPr>
      <w:r>
        <w:rPr>
          <w:rFonts w:ascii="Times New Roman" w:hAnsi="Times New Roman" w:cs="Times New Roman"/>
          <w:sz w:val="24"/>
          <w:szCs w:val="24"/>
        </w:rPr>
        <w:t>Research suggest that we follow the following steps to come up with an effective performance appraisal form. First, establishment of performance standards. These standards are essential to each position of the job they are utilized to achieve the vision an</w:t>
      </w:r>
      <w:r>
        <w:rPr>
          <w:rFonts w:ascii="Times New Roman" w:hAnsi="Times New Roman" w:cs="Times New Roman"/>
          <w:sz w:val="24"/>
          <w:szCs w:val="24"/>
        </w:rPr>
        <w:t>d mission of the company. Actually, they are integrated through employee handbooks, operational manuals as well as job descriptions and they are adjusted in line with transitions in the business needs. Thus, the organizations should calibrate expectation f</w:t>
      </w:r>
      <w:r>
        <w:rPr>
          <w:rFonts w:ascii="Times New Roman" w:hAnsi="Times New Roman" w:cs="Times New Roman"/>
          <w:sz w:val="24"/>
          <w:szCs w:val="24"/>
        </w:rPr>
        <w:t xml:space="preserve">ulfillment culture that is consistent for each employee. Second, communicate with employees. This calls for the leadership to clearly communicate these standards to the employees. </w:t>
      </w:r>
    </w:p>
    <w:p w:rsidR="006E6CC9" w:rsidRDefault="00371CDB">
      <w:pPr>
        <w:spacing w:line="480" w:lineRule="auto"/>
        <w:ind w:firstLine="420"/>
        <w:rPr>
          <w:rFonts w:ascii="Times New Roman" w:hAnsi="Times New Roman" w:cs="Times New Roman"/>
          <w:sz w:val="24"/>
          <w:szCs w:val="24"/>
        </w:rPr>
      </w:pPr>
      <w:r>
        <w:rPr>
          <w:rFonts w:ascii="Times New Roman" w:hAnsi="Times New Roman" w:cs="Times New Roman"/>
          <w:sz w:val="24"/>
          <w:szCs w:val="24"/>
        </w:rPr>
        <w:t>In most cases, performance standards are noted down and distributed</w:t>
      </w:r>
      <w:r>
        <w:rPr>
          <w:rFonts w:ascii="Times New Roman" w:hAnsi="Times New Roman" w:cs="Times New Roman"/>
          <w:sz w:val="24"/>
          <w:szCs w:val="24"/>
        </w:rPr>
        <w:t xml:space="preserve"> in firm manuals, but a specific on-boarding procedure summarizing the expectations of the company should be specific. Third, measurement of employee performance. The organization leadership should play a vital role in determining the manner in which d</w:t>
      </w:r>
      <w:r>
        <w:rPr>
          <w:rFonts w:ascii="Times New Roman" w:hAnsi="Times New Roman" w:cs="Times New Roman"/>
          <w:sz w:val="24"/>
          <w:szCs w:val="24"/>
        </w:rPr>
        <w:t>ifferent performance standards are evaluated in regards to the intensity it influences business achievement. Fourth, employee feedback. To standards effectiveness then it should be regularly reviewed with the personnel.</w:t>
      </w:r>
    </w:p>
    <w:p w:rsidR="006E6CC9" w:rsidRDefault="00371CDB">
      <w:pPr>
        <w:spacing w:line="480" w:lineRule="auto"/>
        <w:ind w:firstLine="420"/>
        <w:rPr>
          <w:rFonts w:ascii="Times New Roman" w:hAnsi="Times New Roman" w:cs="Times New Roman"/>
          <w:sz w:val="24"/>
          <w:szCs w:val="24"/>
        </w:rPr>
      </w:pPr>
      <w:r>
        <w:rPr>
          <w:rFonts w:ascii="Times New Roman" w:hAnsi="Times New Roman" w:cs="Times New Roman"/>
          <w:sz w:val="24"/>
          <w:szCs w:val="24"/>
        </w:rPr>
        <w:t xml:space="preserve"> Finally, develop an action plan. Th</w:t>
      </w:r>
      <w:r>
        <w:rPr>
          <w:rFonts w:ascii="Times New Roman" w:hAnsi="Times New Roman" w:cs="Times New Roman"/>
          <w:sz w:val="24"/>
          <w:szCs w:val="24"/>
        </w:rPr>
        <w:t>is involves building huge goals around employee success areas and providing specific action plans where enhancement is required.</w:t>
      </w:r>
    </w:p>
    <w:p w:rsidR="006E6CC9" w:rsidRDefault="00371CDB">
      <w:pPr>
        <w:spacing w:line="480" w:lineRule="auto"/>
        <w:ind w:firstLine="420"/>
        <w:rPr>
          <w:rFonts w:ascii="Times New Roman" w:hAnsi="Times New Roman" w:cs="Times New Roman"/>
          <w:sz w:val="24"/>
          <w:szCs w:val="24"/>
        </w:rPr>
      </w:pPr>
      <w:r>
        <w:rPr>
          <w:rFonts w:ascii="Times New Roman" w:hAnsi="Times New Roman" w:cs="Times New Roman"/>
          <w:sz w:val="24"/>
          <w:szCs w:val="24"/>
        </w:rPr>
        <w:t>The paper applied management by objective approach to evaluate the performance appraisal form where the management and employee</w:t>
      </w:r>
      <w:r>
        <w:rPr>
          <w:rFonts w:ascii="Times New Roman" w:hAnsi="Times New Roman" w:cs="Times New Roman"/>
          <w:sz w:val="24"/>
          <w:szCs w:val="24"/>
        </w:rPr>
        <w:t xml:space="preserve">s collaboratively participate in identifying, planning, organizing and communicating objectives to </w:t>
      </w:r>
      <w:r>
        <w:rPr>
          <w:rFonts w:ascii="Times New Roman" w:hAnsi="Times New Roman" w:cs="Times New Roman"/>
          <w:sz w:val="24"/>
          <w:szCs w:val="24"/>
        </w:rPr>
        <w:lastRenderedPageBreak/>
        <w:t xml:space="preserve">guide them during a particular appraisal </w:t>
      </w:r>
      <w:r w:rsidR="000057DB">
        <w:rPr>
          <w:rFonts w:ascii="Times New Roman" w:hAnsi="Times New Roman" w:cs="Times New Roman"/>
          <w:sz w:val="24"/>
          <w:szCs w:val="24"/>
        </w:rPr>
        <w:t>period. Typically</w:t>
      </w:r>
      <w:r>
        <w:rPr>
          <w:rFonts w:ascii="Times New Roman" w:hAnsi="Times New Roman" w:cs="Times New Roman"/>
          <w:sz w:val="24"/>
          <w:szCs w:val="24"/>
        </w:rPr>
        <w:t xml:space="preserve">, this approach is effective in matching the overarching goals of the organization with </w:t>
      </w:r>
      <w:r w:rsidR="000057DB">
        <w:rPr>
          <w:rFonts w:ascii="Times New Roman" w:hAnsi="Times New Roman" w:cs="Times New Roman"/>
          <w:sz w:val="24"/>
          <w:szCs w:val="24"/>
        </w:rPr>
        <w:t>employee’s</w:t>
      </w:r>
      <w:r>
        <w:rPr>
          <w:rFonts w:ascii="Times New Roman" w:hAnsi="Times New Roman" w:cs="Times New Roman"/>
          <w:sz w:val="24"/>
          <w:szCs w:val="24"/>
        </w:rPr>
        <w:t xml:space="preserve"> ob</w:t>
      </w:r>
      <w:r>
        <w:rPr>
          <w:rFonts w:ascii="Times New Roman" w:hAnsi="Times New Roman" w:cs="Times New Roman"/>
          <w:sz w:val="24"/>
          <w:szCs w:val="24"/>
        </w:rPr>
        <w:t>jectives correctly on the other hand, it validates objectives based on the SMART approach to prove whether the set objective is specific, or measurable, or, achievable, or realistic, or time-sensitive (Nuru, 130).</w:t>
      </w:r>
    </w:p>
    <w:p w:rsidR="006E6CC9" w:rsidRDefault="00371CDB">
      <w:pPr>
        <w:numPr>
          <w:ilvl w:val="0"/>
          <w:numId w:val="1"/>
        </w:numPr>
        <w:spacing w:line="480" w:lineRule="auto"/>
        <w:rPr>
          <w:rFonts w:ascii="Times New Roman" w:hAnsi="Times New Roman" w:cs="Times New Roman"/>
          <w:b/>
          <w:bCs/>
          <w:sz w:val="24"/>
          <w:szCs w:val="24"/>
        </w:rPr>
      </w:pPr>
      <w:r>
        <w:rPr>
          <w:rFonts w:ascii="Times New Roman" w:hAnsi="Times New Roman" w:cs="Times New Roman"/>
          <w:b/>
          <w:bCs/>
          <w:sz w:val="24"/>
          <w:szCs w:val="24"/>
        </w:rPr>
        <w:t>Explain how your evaluation form will help</w:t>
      </w:r>
      <w:r>
        <w:rPr>
          <w:rFonts w:ascii="Times New Roman" w:hAnsi="Times New Roman" w:cs="Times New Roman"/>
          <w:b/>
          <w:bCs/>
          <w:sz w:val="24"/>
          <w:szCs w:val="24"/>
        </w:rPr>
        <w:t xml:space="preserve"> maintain and improve employee performance. Use at least two different motivational theories to support your point.</w:t>
      </w:r>
    </w:p>
    <w:p w:rsidR="006E6CC9" w:rsidRDefault="00371CDB">
      <w:pPr>
        <w:spacing w:line="480" w:lineRule="auto"/>
        <w:rPr>
          <w:rFonts w:ascii="Times New Roman" w:hAnsi="Times New Roman" w:cs="Times New Roman"/>
          <w:sz w:val="24"/>
          <w:szCs w:val="24"/>
        </w:rPr>
      </w:pPr>
      <w:r>
        <w:rPr>
          <w:rFonts w:ascii="Times New Roman" w:hAnsi="Times New Roman" w:cs="Times New Roman"/>
          <w:sz w:val="24"/>
          <w:szCs w:val="24"/>
        </w:rPr>
        <w:t>The similarity of the identified examples that is, behavioral characteristics and performance characteristics is that they all influence emp</w:t>
      </w:r>
      <w:r>
        <w:rPr>
          <w:rFonts w:ascii="Times New Roman" w:hAnsi="Times New Roman" w:cs="Times New Roman"/>
          <w:sz w:val="24"/>
          <w:szCs w:val="24"/>
        </w:rPr>
        <w:t xml:space="preserve">loyee performance in terms of development and selection process. When contrasting the two examples, behavioral characteristics focus on how an employee conducts himself/herself regarding what he/she says and does it and they can be altered to a particular </w:t>
      </w:r>
      <w:r>
        <w:rPr>
          <w:rFonts w:ascii="Times New Roman" w:hAnsi="Times New Roman" w:cs="Times New Roman"/>
          <w:sz w:val="24"/>
          <w:szCs w:val="24"/>
        </w:rPr>
        <w:t>degree</w:t>
      </w:r>
      <w:r w:rsidR="000057DB">
        <w:rPr>
          <w:rFonts w:ascii="Times New Roman" w:hAnsi="Times New Roman" w:cs="Times New Roman"/>
          <w:sz w:val="24"/>
          <w:szCs w:val="24"/>
        </w:rPr>
        <w:t>.</w:t>
      </w:r>
      <w:r>
        <w:rPr>
          <w:rFonts w:ascii="Times New Roman" w:hAnsi="Times New Roman" w:cs="Times New Roman"/>
          <w:sz w:val="24"/>
          <w:szCs w:val="24"/>
        </w:rPr>
        <w:t xml:space="preserve"> Conversely, performance characteristics focus on the traits which can be demonstrated consistently despite of changing environment or circumstances and they cannot be altered.</w:t>
      </w:r>
    </w:p>
    <w:p w:rsidR="006E6CC9" w:rsidRDefault="00371CDB">
      <w:pPr>
        <w:spacing w:line="480" w:lineRule="auto"/>
        <w:ind w:firstLine="420"/>
        <w:rPr>
          <w:rFonts w:ascii="Times New Roman" w:hAnsi="Times New Roman" w:cs="Times New Roman"/>
          <w:sz w:val="24"/>
          <w:szCs w:val="24"/>
        </w:rPr>
      </w:pPr>
      <w:r>
        <w:rPr>
          <w:rFonts w:ascii="Times New Roman" w:hAnsi="Times New Roman" w:cs="Times New Roman"/>
          <w:sz w:val="24"/>
          <w:szCs w:val="24"/>
        </w:rPr>
        <w:t>Maslow’s Hierarchy of Needs is the basic theory used to motivate employ</w:t>
      </w:r>
      <w:r>
        <w:rPr>
          <w:rFonts w:ascii="Times New Roman" w:hAnsi="Times New Roman" w:cs="Times New Roman"/>
          <w:sz w:val="24"/>
          <w:szCs w:val="24"/>
        </w:rPr>
        <w:t>ees. According to Maslow, people always have a tendency of achieving what they want in life and their requirements are given the first priority in the light of their importance (Jaime &amp; Munoz, pp. 75-94). Considering this, job satisfaction is within the ne</w:t>
      </w:r>
      <w:r>
        <w:rPr>
          <w:rFonts w:ascii="Times New Roman" w:hAnsi="Times New Roman" w:cs="Times New Roman"/>
          <w:sz w:val="24"/>
          <w:szCs w:val="24"/>
        </w:rPr>
        <w:t xml:space="preserve">eds of the employees and a reasonable degree of satisfaction is what brings them. To support, physiological, safety and security, social, esteem and self-actualization needs are attained momentarily starting with physiological needs then the cycle follows </w:t>
      </w:r>
      <w:r>
        <w:rPr>
          <w:rFonts w:ascii="Times New Roman" w:hAnsi="Times New Roman" w:cs="Times New Roman"/>
          <w:sz w:val="24"/>
          <w:szCs w:val="24"/>
        </w:rPr>
        <w:t xml:space="preserve">thereafter. You find that in the process of achieving these prioritized needs, there is escalation of performance. </w:t>
      </w:r>
    </w:p>
    <w:p w:rsidR="006E6CC9" w:rsidRDefault="00371CDB">
      <w:pPr>
        <w:spacing w:line="480" w:lineRule="auto"/>
        <w:ind w:firstLine="420"/>
        <w:rPr>
          <w:rFonts w:ascii="Times New Roman" w:hAnsi="Times New Roman" w:cs="Times New Roman"/>
          <w:sz w:val="24"/>
          <w:szCs w:val="24"/>
        </w:rPr>
      </w:pPr>
      <w:r>
        <w:rPr>
          <w:rFonts w:ascii="Times New Roman" w:hAnsi="Times New Roman" w:cs="Times New Roman"/>
          <w:sz w:val="24"/>
          <w:szCs w:val="24"/>
        </w:rPr>
        <w:lastRenderedPageBreak/>
        <w:t>Another theory is the Herzberg’s Two-Factor also called as the Motivator-hygiene. Herzberg, in his research, he was able to identify five wo</w:t>
      </w:r>
      <w:r>
        <w:rPr>
          <w:rFonts w:ascii="Times New Roman" w:hAnsi="Times New Roman" w:cs="Times New Roman"/>
          <w:sz w:val="24"/>
          <w:szCs w:val="24"/>
        </w:rPr>
        <w:t xml:space="preserve">rk features that bring job satisfaction namely, recognition, achievement, advancement, responsibility and the job itself. While factors such as the management approach, organizational politics, the management approach, supervision, work relationships, pay </w:t>
      </w:r>
      <w:r>
        <w:rPr>
          <w:rFonts w:ascii="Times New Roman" w:hAnsi="Times New Roman" w:cs="Times New Roman"/>
          <w:sz w:val="24"/>
          <w:szCs w:val="24"/>
        </w:rPr>
        <w:t xml:space="preserve">including working conditions may demoralize the workforce. </w:t>
      </w:r>
    </w:p>
    <w:p w:rsidR="006E6CC9" w:rsidRDefault="00371CDB">
      <w:pPr>
        <w:spacing w:line="480" w:lineRule="auto"/>
        <w:ind w:firstLine="420"/>
        <w:rPr>
          <w:rFonts w:ascii="Times New Roman" w:hAnsi="Times New Roman" w:cs="Times New Roman"/>
          <w:sz w:val="24"/>
          <w:szCs w:val="24"/>
        </w:rPr>
      </w:pPr>
      <w:r>
        <w:rPr>
          <w:rFonts w:ascii="Times New Roman" w:hAnsi="Times New Roman" w:cs="Times New Roman"/>
          <w:sz w:val="24"/>
          <w:szCs w:val="24"/>
        </w:rPr>
        <w:t>This theory is critical in creating chances for enrichment, personal growth and recognition among the personnel. For instance, offer promotion to employees when they complete certain stages of the</w:t>
      </w:r>
      <w:r>
        <w:rPr>
          <w:rFonts w:ascii="Times New Roman" w:hAnsi="Times New Roman" w:cs="Times New Roman"/>
          <w:sz w:val="24"/>
          <w:szCs w:val="24"/>
        </w:rPr>
        <w:t xml:space="preserve">ir career as well as receiving recognition for special accomplishments, thus, there is high multitude of performance as a result of these motivators (Islami pp. 1-2). </w:t>
      </w:r>
    </w:p>
    <w:p w:rsidR="006E6CC9" w:rsidRDefault="00371CDB">
      <w:pPr>
        <w:spacing w:line="480" w:lineRule="auto"/>
        <w:ind w:firstLine="420"/>
        <w:jc w:val="center"/>
        <w:rPr>
          <w:rFonts w:ascii="Times New Roman" w:hAnsi="Times New Roman" w:cs="Times New Roman"/>
          <w:b/>
          <w:bCs/>
          <w:sz w:val="24"/>
          <w:szCs w:val="24"/>
        </w:rPr>
      </w:pPr>
      <w:r>
        <w:rPr>
          <w:rFonts w:ascii="Times New Roman" w:hAnsi="Times New Roman" w:cs="Times New Roman"/>
          <w:b/>
          <w:bCs/>
          <w:sz w:val="24"/>
          <w:szCs w:val="24"/>
        </w:rPr>
        <w:t>Conclusion</w:t>
      </w:r>
    </w:p>
    <w:p w:rsidR="006E6CC9" w:rsidRDefault="00371CDB">
      <w:pPr>
        <w:spacing w:line="480" w:lineRule="auto"/>
        <w:ind w:firstLine="420"/>
        <w:rPr>
          <w:rFonts w:ascii="Times New Roman" w:hAnsi="Times New Roman" w:cs="Times New Roman"/>
          <w:sz w:val="24"/>
          <w:szCs w:val="24"/>
        </w:rPr>
      </w:pPr>
      <w:r>
        <w:rPr>
          <w:rFonts w:ascii="Times New Roman" w:hAnsi="Times New Roman" w:cs="Times New Roman"/>
          <w:sz w:val="24"/>
          <w:szCs w:val="24"/>
        </w:rPr>
        <w:t>To s</w:t>
      </w:r>
      <w:r w:rsidR="000057DB">
        <w:rPr>
          <w:rFonts w:ascii="Times New Roman" w:hAnsi="Times New Roman" w:cs="Times New Roman"/>
          <w:sz w:val="24"/>
          <w:szCs w:val="24"/>
        </w:rPr>
        <w:t>um up, customer service is the</w:t>
      </w:r>
      <w:r>
        <w:rPr>
          <w:rFonts w:ascii="Times New Roman" w:hAnsi="Times New Roman" w:cs="Times New Roman"/>
          <w:sz w:val="24"/>
          <w:szCs w:val="24"/>
        </w:rPr>
        <w:t xml:space="preserve"> yardstick to business on a global scale.</w:t>
      </w:r>
      <w:r>
        <w:rPr>
          <w:rFonts w:ascii="Times New Roman" w:hAnsi="Times New Roman" w:cs="Times New Roman"/>
          <w:sz w:val="24"/>
          <w:szCs w:val="24"/>
        </w:rPr>
        <w:t xml:space="preserve"> Because of this, organizations should intensively develop their human resources especially with the competencies required by the customers as noted in the performance appraisal form and it requires adequate time and mobilization of resources to achieve it</w:t>
      </w:r>
      <w:r>
        <w:rPr>
          <w:rFonts w:ascii="Times New Roman" w:hAnsi="Times New Roman" w:cs="Times New Roman"/>
          <w:sz w:val="24"/>
          <w:szCs w:val="24"/>
        </w:rPr>
        <w:t xml:space="preserve">. In addition, the feedback of performance evaluations literally is fabric in sharpening the employee’s capacity of handling the customers in the manner in which you want and in this case, </w:t>
      </w:r>
      <w:r w:rsidR="000057DB">
        <w:rPr>
          <w:rFonts w:ascii="Times New Roman" w:hAnsi="Times New Roman" w:cs="Times New Roman"/>
          <w:sz w:val="24"/>
          <w:szCs w:val="24"/>
        </w:rPr>
        <w:t xml:space="preserve">the staff is motivated be more </w:t>
      </w:r>
      <w:r>
        <w:rPr>
          <w:rFonts w:ascii="Times New Roman" w:hAnsi="Times New Roman" w:cs="Times New Roman"/>
          <w:sz w:val="24"/>
          <w:szCs w:val="24"/>
        </w:rPr>
        <w:t>efficient in the future.</w:t>
      </w:r>
    </w:p>
    <w:p w:rsidR="000057DB" w:rsidRDefault="000057DB" w:rsidP="000057DB">
      <w:pPr>
        <w:spacing w:line="480" w:lineRule="auto"/>
        <w:ind w:firstLine="420"/>
        <w:jc w:val="center"/>
        <w:rPr>
          <w:rFonts w:ascii="Times New Roman" w:hAnsi="Times New Roman" w:cs="Times New Roman"/>
          <w:sz w:val="24"/>
          <w:szCs w:val="24"/>
        </w:rPr>
      </w:pPr>
    </w:p>
    <w:p w:rsidR="000057DB" w:rsidRDefault="000057DB" w:rsidP="000057DB">
      <w:pPr>
        <w:spacing w:line="480" w:lineRule="auto"/>
        <w:ind w:firstLine="420"/>
        <w:jc w:val="center"/>
        <w:rPr>
          <w:rFonts w:ascii="Times New Roman" w:hAnsi="Times New Roman" w:cs="Times New Roman"/>
          <w:sz w:val="24"/>
          <w:szCs w:val="24"/>
        </w:rPr>
      </w:pPr>
    </w:p>
    <w:p w:rsidR="000057DB" w:rsidRDefault="000057DB" w:rsidP="000057DB">
      <w:pPr>
        <w:spacing w:line="480" w:lineRule="auto"/>
        <w:ind w:firstLine="420"/>
        <w:jc w:val="center"/>
        <w:rPr>
          <w:rFonts w:ascii="Times New Roman" w:hAnsi="Times New Roman" w:cs="Times New Roman"/>
          <w:sz w:val="24"/>
          <w:szCs w:val="24"/>
        </w:rPr>
      </w:pPr>
    </w:p>
    <w:p w:rsidR="000057DB" w:rsidRDefault="000057DB" w:rsidP="000057DB">
      <w:pPr>
        <w:spacing w:line="480" w:lineRule="auto"/>
        <w:ind w:firstLine="420"/>
        <w:jc w:val="center"/>
        <w:rPr>
          <w:rFonts w:ascii="Times New Roman" w:hAnsi="Times New Roman" w:cs="Times New Roman"/>
          <w:sz w:val="24"/>
          <w:szCs w:val="24"/>
        </w:rPr>
      </w:pPr>
    </w:p>
    <w:p w:rsidR="000057DB" w:rsidRDefault="000057DB" w:rsidP="000057DB">
      <w:pPr>
        <w:spacing w:line="480" w:lineRule="auto"/>
        <w:ind w:firstLine="420"/>
        <w:jc w:val="center"/>
        <w:rPr>
          <w:rFonts w:ascii="Times New Roman" w:hAnsi="Times New Roman" w:cs="Times New Roman"/>
          <w:sz w:val="24"/>
          <w:szCs w:val="24"/>
        </w:rPr>
      </w:pPr>
    </w:p>
    <w:p w:rsidR="000057DB" w:rsidRDefault="000057DB" w:rsidP="000057DB">
      <w:pPr>
        <w:spacing w:line="480" w:lineRule="auto"/>
        <w:ind w:firstLine="420"/>
        <w:jc w:val="center"/>
        <w:rPr>
          <w:rFonts w:ascii="Times New Roman" w:hAnsi="Times New Roman" w:cs="Times New Roman"/>
          <w:sz w:val="24"/>
          <w:szCs w:val="24"/>
        </w:rPr>
      </w:pPr>
    </w:p>
    <w:p w:rsidR="000057DB" w:rsidRDefault="000057DB" w:rsidP="000057DB">
      <w:pPr>
        <w:spacing w:line="480" w:lineRule="auto"/>
        <w:ind w:firstLine="420"/>
        <w:jc w:val="center"/>
        <w:rPr>
          <w:rFonts w:ascii="Times New Roman" w:hAnsi="Times New Roman" w:cs="Times New Roman"/>
          <w:sz w:val="24"/>
          <w:szCs w:val="24"/>
        </w:rPr>
      </w:pPr>
    </w:p>
    <w:p w:rsidR="000057DB" w:rsidRDefault="000057DB" w:rsidP="000057DB">
      <w:pPr>
        <w:spacing w:line="480" w:lineRule="auto"/>
        <w:ind w:firstLine="420"/>
        <w:jc w:val="center"/>
        <w:rPr>
          <w:rFonts w:ascii="Times New Roman" w:hAnsi="Times New Roman" w:cs="Times New Roman"/>
          <w:sz w:val="24"/>
          <w:szCs w:val="24"/>
        </w:rPr>
      </w:pPr>
    </w:p>
    <w:p w:rsidR="000057DB" w:rsidRDefault="000057DB" w:rsidP="000057DB">
      <w:pPr>
        <w:spacing w:line="480" w:lineRule="auto"/>
        <w:ind w:firstLine="420"/>
        <w:jc w:val="center"/>
        <w:rPr>
          <w:rFonts w:ascii="Times New Roman" w:hAnsi="Times New Roman" w:cs="Times New Roman"/>
          <w:sz w:val="24"/>
          <w:szCs w:val="24"/>
        </w:rPr>
      </w:pPr>
    </w:p>
    <w:p w:rsidR="000057DB" w:rsidRDefault="000057DB" w:rsidP="000057DB">
      <w:pPr>
        <w:spacing w:line="480" w:lineRule="auto"/>
        <w:ind w:firstLine="420"/>
        <w:jc w:val="center"/>
        <w:rPr>
          <w:rFonts w:ascii="Times New Roman" w:hAnsi="Times New Roman" w:cs="Times New Roman"/>
          <w:sz w:val="24"/>
          <w:szCs w:val="24"/>
        </w:rPr>
      </w:pPr>
    </w:p>
    <w:p w:rsidR="000057DB" w:rsidRDefault="000057DB" w:rsidP="000057DB">
      <w:pPr>
        <w:spacing w:line="480" w:lineRule="auto"/>
        <w:ind w:firstLine="420"/>
        <w:jc w:val="center"/>
        <w:rPr>
          <w:rFonts w:ascii="Times New Roman" w:hAnsi="Times New Roman" w:cs="Times New Roman"/>
          <w:sz w:val="24"/>
          <w:szCs w:val="24"/>
        </w:rPr>
      </w:pPr>
    </w:p>
    <w:p w:rsidR="000057DB" w:rsidRDefault="000057DB" w:rsidP="000057DB">
      <w:pPr>
        <w:spacing w:line="480" w:lineRule="auto"/>
        <w:ind w:firstLine="420"/>
        <w:jc w:val="center"/>
        <w:rPr>
          <w:rFonts w:ascii="Times New Roman" w:hAnsi="Times New Roman" w:cs="Times New Roman"/>
          <w:sz w:val="24"/>
          <w:szCs w:val="24"/>
        </w:rPr>
      </w:pPr>
      <w:r>
        <w:rPr>
          <w:rFonts w:ascii="Times New Roman" w:hAnsi="Times New Roman" w:cs="Times New Roman"/>
          <w:sz w:val="24"/>
          <w:szCs w:val="24"/>
        </w:rPr>
        <w:t xml:space="preserve">Works cited </w:t>
      </w:r>
    </w:p>
    <w:p w:rsidR="000057DB" w:rsidRPr="000057DB" w:rsidRDefault="000057DB" w:rsidP="000057DB">
      <w:pPr>
        <w:spacing w:line="480" w:lineRule="auto"/>
        <w:ind w:left="418" w:hanging="418"/>
        <w:jc w:val="center"/>
        <w:rPr>
          <w:rFonts w:ascii="Times New Roman" w:hAnsi="Times New Roman" w:cs="Times New Roman"/>
          <w:sz w:val="24"/>
          <w:szCs w:val="24"/>
        </w:rPr>
      </w:pPr>
      <w:r w:rsidRPr="000057DB">
        <w:rPr>
          <w:rFonts w:ascii="Times New Roman" w:hAnsi="Times New Roman" w:cs="Times New Roman"/>
          <w:color w:val="222222"/>
          <w:sz w:val="24"/>
          <w:szCs w:val="24"/>
          <w:shd w:val="clear" w:color="auto" w:fill="FFFFFF"/>
        </w:rPr>
        <w:t>Allen, Jaime, Juan Carlos Muñoz, and Juan de Dios Ortúzar. "Understanding public transport satisfaction: Using Maslow's hierarchy of (transit) needs." </w:t>
      </w:r>
      <w:r w:rsidRPr="000057DB">
        <w:rPr>
          <w:rFonts w:ascii="Times New Roman" w:hAnsi="Times New Roman" w:cs="Times New Roman"/>
          <w:i/>
          <w:iCs/>
          <w:color w:val="222222"/>
          <w:sz w:val="24"/>
          <w:szCs w:val="24"/>
          <w:shd w:val="clear" w:color="auto" w:fill="FFFFFF"/>
        </w:rPr>
        <w:t>Transport policy</w:t>
      </w:r>
      <w:r w:rsidRPr="000057DB">
        <w:rPr>
          <w:rFonts w:ascii="Times New Roman" w:hAnsi="Times New Roman" w:cs="Times New Roman"/>
          <w:color w:val="222222"/>
          <w:sz w:val="24"/>
          <w:szCs w:val="24"/>
          <w:shd w:val="clear" w:color="auto" w:fill="FFFFFF"/>
        </w:rPr>
        <w:t> 81 (2019): 75-94.</w:t>
      </w:r>
    </w:p>
    <w:p w:rsidR="000057DB" w:rsidRPr="000057DB" w:rsidRDefault="000057DB" w:rsidP="000057DB">
      <w:pPr>
        <w:spacing w:line="480" w:lineRule="auto"/>
        <w:ind w:left="418" w:hanging="418"/>
        <w:rPr>
          <w:rFonts w:ascii="Times New Roman" w:hAnsi="Times New Roman" w:cs="Times New Roman"/>
          <w:color w:val="222222"/>
          <w:sz w:val="24"/>
          <w:szCs w:val="24"/>
          <w:shd w:val="clear" w:color="auto" w:fill="FFFFFF"/>
        </w:rPr>
      </w:pPr>
      <w:r w:rsidRPr="000057DB">
        <w:rPr>
          <w:rFonts w:ascii="Times New Roman" w:hAnsi="Times New Roman" w:cs="Times New Roman"/>
          <w:color w:val="222222"/>
          <w:sz w:val="24"/>
          <w:szCs w:val="24"/>
          <w:shd w:val="clear" w:color="auto" w:fill="FFFFFF"/>
        </w:rPr>
        <w:t>Islami, Xhavit, and Vjosa Islami. "Performance appraisal and the quality of working life." </w:t>
      </w:r>
      <w:r w:rsidRPr="000057DB">
        <w:rPr>
          <w:rFonts w:ascii="Times New Roman" w:hAnsi="Times New Roman" w:cs="Times New Roman"/>
          <w:i/>
          <w:iCs/>
          <w:color w:val="222222"/>
          <w:sz w:val="24"/>
          <w:szCs w:val="24"/>
          <w:shd w:val="clear" w:color="auto" w:fill="FFFFFF"/>
        </w:rPr>
        <w:t>Islami, X, Islami</w:t>
      </w:r>
      <w:r w:rsidRPr="000057DB">
        <w:rPr>
          <w:rFonts w:ascii="Times New Roman" w:hAnsi="Times New Roman" w:cs="Times New Roman"/>
          <w:color w:val="222222"/>
          <w:sz w:val="24"/>
          <w:szCs w:val="24"/>
          <w:shd w:val="clear" w:color="auto" w:fill="FFFFFF"/>
        </w:rPr>
        <w:t> 2019 (2019): 1-2.</w:t>
      </w:r>
    </w:p>
    <w:p w:rsidR="000057DB" w:rsidRPr="000057DB" w:rsidRDefault="000057DB" w:rsidP="000057DB">
      <w:pPr>
        <w:spacing w:line="480" w:lineRule="auto"/>
        <w:ind w:left="418" w:hanging="418"/>
        <w:rPr>
          <w:rFonts w:ascii="Times New Roman" w:hAnsi="Times New Roman" w:cs="Times New Roman"/>
          <w:color w:val="222222"/>
          <w:sz w:val="24"/>
          <w:szCs w:val="24"/>
          <w:shd w:val="clear" w:color="auto" w:fill="FFFFFF"/>
        </w:rPr>
      </w:pPr>
      <w:r w:rsidRPr="000057DB">
        <w:rPr>
          <w:rFonts w:ascii="Times New Roman" w:hAnsi="Times New Roman" w:cs="Times New Roman"/>
          <w:color w:val="222222"/>
          <w:sz w:val="24"/>
          <w:szCs w:val="24"/>
          <w:shd w:val="clear" w:color="auto" w:fill="FFFFFF"/>
        </w:rPr>
        <w:t>Siraj, Mohammed Nuru, and István Zsombor Hágen. "EFFECTIVENESS OF INSTRUCTORS PERFORMANCE APPRAISAL PROCESS IN WOLDIA UNIVERSITY (A CASE OF MAIN CAMPUS)." </w:t>
      </w:r>
      <w:r w:rsidRPr="000057DB">
        <w:rPr>
          <w:rFonts w:ascii="Times New Roman" w:hAnsi="Times New Roman" w:cs="Times New Roman"/>
          <w:i/>
          <w:iCs/>
          <w:color w:val="222222"/>
          <w:sz w:val="24"/>
          <w:szCs w:val="24"/>
          <w:shd w:val="clear" w:color="auto" w:fill="FFFFFF"/>
        </w:rPr>
        <w:t>Economics and Management in times of change</w:t>
      </w:r>
      <w:r w:rsidRPr="000057DB">
        <w:rPr>
          <w:rFonts w:ascii="Times New Roman" w:hAnsi="Times New Roman" w:cs="Times New Roman"/>
          <w:color w:val="222222"/>
          <w:sz w:val="24"/>
          <w:szCs w:val="24"/>
          <w:shd w:val="clear" w:color="auto" w:fill="FFFFFF"/>
        </w:rPr>
        <w:t> (2020): 130.</w:t>
      </w:r>
    </w:p>
    <w:sectPr w:rsidR="000057DB" w:rsidRPr="000057DB">
      <w:headerReference w:type="default" r:id="rId8"/>
      <w:pgSz w:w="11906" w:h="16838"/>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71CDB" w:rsidRDefault="00371CDB" w:rsidP="000057DB">
      <w:r>
        <w:separator/>
      </w:r>
    </w:p>
  </w:endnote>
  <w:endnote w:type="continuationSeparator" w:id="0">
    <w:p w:rsidR="00371CDB" w:rsidRDefault="00371CDB" w:rsidP="000057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71CDB" w:rsidRDefault="00371CDB" w:rsidP="000057DB">
      <w:r>
        <w:separator/>
      </w:r>
    </w:p>
  </w:footnote>
  <w:footnote w:type="continuationSeparator" w:id="0">
    <w:p w:rsidR="00371CDB" w:rsidRDefault="00371CDB" w:rsidP="000057D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47200882"/>
      <w:docPartObj>
        <w:docPartGallery w:val="Page Numbers (Top of Page)"/>
        <w:docPartUnique/>
      </w:docPartObj>
    </w:sdtPr>
    <w:sdtEndPr>
      <w:rPr>
        <w:noProof/>
      </w:rPr>
    </w:sdtEndPr>
    <w:sdtContent>
      <w:p w:rsidR="000057DB" w:rsidRDefault="000057DB">
        <w:pPr>
          <w:pStyle w:val="Header"/>
          <w:jc w:val="right"/>
        </w:pPr>
        <w:r>
          <w:t xml:space="preserve">Surname </w:t>
        </w:r>
        <w:r>
          <w:fldChar w:fldCharType="begin"/>
        </w:r>
        <w:r>
          <w:instrText xml:space="preserve"> PAGE   \* MERGEFORMAT </w:instrText>
        </w:r>
        <w:r>
          <w:fldChar w:fldCharType="separate"/>
        </w:r>
        <w:r w:rsidR="00404790">
          <w:rPr>
            <w:noProof/>
          </w:rPr>
          <w:t>5</w:t>
        </w:r>
        <w:r>
          <w:rPr>
            <w:noProof/>
          </w:rPr>
          <w:fldChar w:fldCharType="end"/>
        </w:r>
      </w:p>
    </w:sdtContent>
  </w:sdt>
  <w:p w:rsidR="000057DB" w:rsidRDefault="000057D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7D792F0"/>
    <w:multiLevelType w:val="singleLevel"/>
    <w:tmpl w:val="17D792F0"/>
    <w:lvl w:ilvl="0">
      <w:start w:val="1"/>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77D650A"/>
    <w:rsid w:val="000057DB"/>
    <w:rsid w:val="00371CDB"/>
    <w:rsid w:val="00404790"/>
    <w:rsid w:val="006E6CC9"/>
    <w:rsid w:val="177D650A"/>
    <w:rsid w:val="2442687B"/>
    <w:rsid w:val="27A6793E"/>
    <w:rsid w:val="7B2C35E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CF91CC20-3326-4BAC-9F27-393D499829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rsid w:val="000057DB"/>
    <w:pPr>
      <w:tabs>
        <w:tab w:val="center" w:pos="4680"/>
        <w:tab w:val="right" w:pos="9360"/>
      </w:tabs>
    </w:pPr>
  </w:style>
  <w:style w:type="character" w:customStyle="1" w:styleId="HeaderChar">
    <w:name w:val="Header Char"/>
    <w:basedOn w:val="DefaultParagraphFont"/>
    <w:link w:val="Header"/>
    <w:uiPriority w:val="99"/>
    <w:rsid w:val="000057DB"/>
    <w:rPr>
      <w:lang w:eastAsia="zh-CN"/>
    </w:rPr>
  </w:style>
  <w:style w:type="paragraph" w:styleId="Footer">
    <w:name w:val="footer"/>
    <w:basedOn w:val="Normal"/>
    <w:link w:val="FooterChar"/>
    <w:rsid w:val="000057DB"/>
    <w:pPr>
      <w:tabs>
        <w:tab w:val="center" w:pos="4680"/>
        <w:tab w:val="right" w:pos="9360"/>
      </w:tabs>
    </w:pPr>
  </w:style>
  <w:style w:type="character" w:customStyle="1" w:styleId="FooterChar">
    <w:name w:val="Footer Char"/>
    <w:basedOn w:val="DefaultParagraphFont"/>
    <w:link w:val="Footer"/>
    <w:rsid w:val="000057DB"/>
    <w:rPr>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1061</Words>
  <Characters>6054</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Gabriel</dc:creator>
  <cp:lastModifiedBy>USER</cp:lastModifiedBy>
  <cp:revision>3</cp:revision>
  <dcterms:created xsi:type="dcterms:W3CDTF">2020-12-13T21:49:00Z</dcterms:created>
  <dcterms:modified xsi:type="dcterms:W3CDTF">2020-12-13T21:50:00Z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1033-11.2.0.9747</vt:lpwstr>
  </property>
</Properties>
</file>